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E9" w:rsidRPr="005612E9" w:rsidRDefault="005612E9" w:rsidP="005612E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612E9">
        <w:rPr>
          <w:rFonts w:ascii="Cordia New" w:eastAsia="Cordia New" w:hAnsi="Cordia New" w:cs="Cordia New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483C70" wp14:editId="4B434730">
                <wp:simplePos x="0" y="0"/>
                <wp:positionH relativeFrom="column">
                  <wp:posOffset>2533650</wp:posOffset>
                </wp:positionH>
                <wp:positionV relativeFrom="paragraph">
                  <wp:posOffset>46355</wp:posOffset>
                </wp:positionV>
                <wp:extent cx="1241425" cy="1254125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25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2E9" w:rsidRDefault="005612E9" w:rsidP="005612E9"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0785855" wp14:editId="63E18F04">
                                  <wp:extent cx="1058545" cy="1186649"/>
                                  <wp:effectExtent l="0" t="0" r="825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8545" cy="11866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3879FF" wp14:editId="14AD1AE8">
                                  <wp:extent cx="1057275" cy="1162050"/>
                                  <wp:effectExtent l="0" t="0" r="952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>
                                            <a:lum contrast="6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9.5pt;margin-top:3.65pt;width:97.75pt;height:9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" stroked="f">
                <v:textbox>
                  <w:txbxContent>
                    <w:p w:rsidR="005612E9" w:rsidRDefault="005612E9" w:rsidP="005612E9"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0785855" wp14:editId="63E18F04">
                            <wp:extent cx="1058545" cy="1186649"/>
                            <wp:effectExtent l="0" t="0" r="825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8545" cy="11866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3879FF" wp14:editId="14AD1AE8">
                            <wp:extent cx="1057275" cy="1162050"/>
                            <wp:effectExtent l="0" t="0" r="952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>
                                      <a:lum contrast="6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612E9" w:rsidRPr="005612E9" w:rsidRDefault="005612E9" w:rsidP="005612E9">
      <w:pPr>
        <w:spacing w:after="0" w:line="240" w:lineRule="auto"/>
        <w:rPr>
          <w:rFonts w:ascii="TH SarabunIT๙" w:eastAsia="Cordia New" w:hAnsi="TH SarabunIT๙" w:cs="TH SarabunIT๙"/>
          <w:sz w:val="40"/>
          <w:szCs w:val="40"/>
        </w:rPr>
      </w:pPr>
    </w:p>
    <w:p w:rsidR="005612E9" w:rsidRPr="005612E9" w:rsidRDefault="005612E9" w:rsidP="005612E9">
      <w:pPr>
        <w:spacing w:after="0" w:line="240" w:lineRule="auto"/>
        <w:rPr>
          <w:rFonts w:ascii="TH SarabunIT๙" w:eastAsia="Cordia New" w:hAnsi="TH SarabunIT๙" w:cs="TH SarabunIT๙"/>
          <w:sz w:val="40"/>
          <w:szCs w:val="40"/>
        </w:rPr>
      </w:pPr>
    </w:p>
    <w:p w:rsidR="005612E9" w:rsidRPr="005612E9" w:rsidRDefault="005612E9" w:rsidP="005612E9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H SarabunIT๙" w:eastAsia="Cordia New" w:hAnsi="TH SarabunIT๙" w:cs="TH SarabunIT๙"/>
          <w:sz w:val="28"/>
        </w:rPr>
      </w:pPr>
    </w:p>
    <w:p w:rsidR="005612E9" w:rsidRPr="005612E9" w:rsidRDefault="005612E9" w:rsidP="005612E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5612E9" w:rsidRPr="005612E9" w:rsidRDefault="005612E9" w:rsidP="005612E9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5612E9" w:rsidRPr="005612E9" w:rsidRDefault="005612E9" w:rsidP="005612E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5612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5612E9" w:rsidRPr="005612E9" w:rsidRDefault="005612E9" w:rsidP="005612E9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 w:hint="cs"/>
          <w:b/>
          <w:bCs/>
          <w:sz w:val="40"/>
          <w:szCs w:val="32"/>
          <w:cs/>
        </w:rPr>
      </w:pPr>
      <w:r w:rsidRPr="005612E9">
        <w:rPr>
          <w:rFonts w:ascii="TH SarabunIT๙" w:eastAsia="Cordia New" w:hAnsi="TH SarabunIT๙" w:cs="TH SarabunIT๙" w:hint="cs"/>
          <w:b/>
          <w:bCs/>
          <w:sz w:val="40"/>
          <w:szCs w:val="32"/>
          <w:cs/>
          <w:lang w:val="th-TH"/>
        </w:rPr>
        <w:t xml:space="preserve">         </w:t>
      </w:r>
      <w:r w:rsidRPr="005612E9">
        <w:rPr>
          <w:rFonts w:ascii="TH SarabunIT๙" w:eastAsia="Cordia New" w:hAnsi="TH SarabunIT๙" w:cs="TH SarabunIT๙"/>
          <w:b/>
          <w:bCs/>
          <w:sz w:val="40"/>
          <w:szCs w:val="32"/>
          <w:cs/>
          <w:lang w:val="th-TH"/>
        </w:rPr>
        <w:t xml:space="preserve">เรื่อง  </w:t>
      </w:r>
      <w:r w:rsidRPr="005612E9">
        <w:rPr>
          <w:rFonts w:ascii="TH SarabunIT๙" w:eastAsia="Cordia New" w:hAnsi="TH SarabunIT๙" w:cs="TH SarabunIT๙" w:hint="cs"/>
          <w:b/>
          <w:bCs/>
          <w:sz w:val="40"/>
          <w:szCs w:val="32"/>
          <w:cs/>
        </w:rPr>
        <w:t>นโยบายมาตรฐานคุณธรรม จริยธรรม องค์การบริหารส่วนตำบลสองแพรก</w:t>
      </w:r>
    </w:p>
    <w:p w:rsidR="005612E9" w:rsidRPr="005612E9" w:rsidRDefault="005612E9" w:rsidP="005612E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5612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………………………………………</w:t>
      </w:r>
    </w:p>
    <w:p w:rsidR="005612E9" w:rsidRPr="005612E9" w:rsidRDefault="005612E9" w:rsidP="005612E9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5612E9" w:rsidRDefault="005612E9" w:rsidP="005612E9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5612E9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องค์การบริหารส่วนตำบลสองแพรกในฐานะที่เป็นส่วนหนึ่งของกลไกในการขับเคลื่อนภารกิจของรัฐ ได้ตระหนักและให้ความสำคัญยิ่งที่สนองเจตนารมณ์ด้านจริยธรรม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บาลและการป้องกันการทุจริตและประพฤติมิชอบในภาครัฐ จึงขอประกาศว่าองค์การบริหารส่วนตำบลสองแพรก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และวัฒนธรรมด้วยความซื่อสัตย์สุจริต ความยุติธรรม เสียสละและมีจิตมุ่งบริการด้วยศักดิ์ศรี เพื่อให้ประชาชนในพื้นที่มีความดีกินดีและสร้างความไว้วางใจของประชาชนโดยมีหลักการสำคัญที่ข้าราชการและเจ้าหน้าที่ในสังกัดอยู่ดีกินดีและสร้างความไว้วางใจของประชาชนโดยมีหลักการสำคัญที่ข้าราชการและเจ้าหน้าที่ในสังกัดองค์การบริหารส่วนตำบลสองแพรกทุกคนจะต้องยึดถือเป็นหลักการและแนวทางในการปฏิบัติหน้าที่อย่างเคร่งครัด ดังนี้</w:t>
      </w:r>
    </w:p>
    <w:p w:rsidR="005612E9" w:rsidRDefault="005612E9" w:rsidP="005612E9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1.นำหลักปรัชญาเศรษฐกิจพอเพียงมาเป็นกรอบแนวทางในการปฏิบัติราชการ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ความซื่อสัตย์สุจริตและความรอบรู้ที่เหมาะสมดำเนินด้วยความอดทน ความเพียร มีสติ ปัญญาและความรอบคอบ</w:t>
      </w:r>
    </w:p>
    <w:p w:rsidR="00D25E52" w:rsidRDefault="005612E9" w:rsidP="005612E9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2.ยึดมั่นในค่านิยมสร้างสรรค์ของเจ้าหน้าที่ของรัฐและมาตรฐานทางคุณธรรมและจริยธรรมของข้าราชการ พนักงาน และลูกจ้างขององค์การบริหารส่วนตำบลสองแพรกเพื่อการประพฤติตนและ</w:t>
      </w:r>
      <w:r w:rsidR="00D25E52">
        <w:rPr>
          <w:rFonts w:ascii="TH SarabunIT๙" w:eastAsia="Cordia New" w:hAnsi="TH SarabunIT๙" w:cs="TH SarabunIT๙" w:hint="cs"/>
          <w:sz w:val="32"/>
          <w:szCs w:val="32"/>
          <w:cs/>
        </w:rPr>
        <w:t>ปฏิบัติหน้าที่ให้มีประสิทธิภาพและรักษามาตรฐานแห่งความดี</w:t>
      </w:r>
    </w:p>
    <w:p w:rsidR="005612E9" w:rsidRPr="005612E9" w:rsidRDefault="00D25E52" w:rsidP="005612E9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3.ยึดถือและมุ่งมั่นต่อการพัฒนาตนเองให้สอดคล้องกับวัฒนธรรมองค์การบริหารส่วนตำบลสองแพรก </w:t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ยึดมั่น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บาล บริการเพื่อประชาชน</w:t>
      </w:r>
      <w:r>
        <w:rPr>
          <w:rFonts w:ascii="TH SarabunIT๙" w:eastAsia="Cordia New" w:hAnsi="TH SarabunIT๙" w:cs="TH SarabunIT๙"/>
          <w:sz w:val="32"/>
          <w:szCs w:val="32"/>
        </w:rPr>
        <w:t>”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5612E9" w:rsidRPr="005612E9" w:rsidRDefault="005612E9" w:rsidP="005612E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612E9" w:rsidRPr="005612E9" w:rsidRDefault="005612E9" w:rsidP="005612E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5612E9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จึงประกาศให้ทราบและปฏิบัติโดยทั่วกัน</w:t>
      </w:r>
      <w:r w:rsidRPr="005612E9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</w:p>
    <w:p w:rsidR="005612E9" w:rsidRPr="005612E9" w:rsidRDefault="005612E9" w:rsidP="005612E9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12E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>ประกาศ ณ วันที่ 6 มิถุนายน พ.ศ.2562</w:t>
      </w:r>
    </w:p>
    <w:p w:rsidR="005612E9" w:rsidRPr="005612E9" w:rsidRDefault="005612E9" w:rsidP="005612E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bookmarkStart w:id="0" w:name="_GoBack"/>
      <w:bookmarkEnd w:id="0"/>
      <w:r w:rsidRPr="005612E9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F0EE69C" wp14:editId="29B1E2BD">
            <wp:simplePos x="0" y="0"/>
            <wp:positionH relativeFrom="column">
              <wp:posOffset>2828925</wp:posOffset>
            </wp:positionH>
            <wp:positionV relativeFrom="paragraph">
              <wp:posOffset>73025</wp:posOffset>
            </wp:positionV>
            <wp:extent cx="1362075" cy="8953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2E9" w:rsidRPr="005612E9" w:rsidRDefault="005612E9" w:rsidP="005612E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5612E9" w:rsidRPr="005612E9" w:rsidRDefault="005612E9" w:rsidP="005612E9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612E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</w:t>
      </w:r>
      <w:proofErr w:type="gramStart"/>
      <w:r w:rsidRPr="005612E9">
        <w:rPr>
          <w:rFonts w:ascii="TH SarabunIT๙" w:eastAsia="Cordia New" w:hAnsi="TH SarabunIT๙" w:cs="TH SarabunIT๙"/>
          <w:sz w:val="32"/>
          <w:szCs w:val="32"/>
        </w:rPr>
        <w:t>(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นายสำเริง</w:t>
      </w:r>
      <w:proofErr w:type="gramEnd"/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>อุณห์ไวท</w:t>
      </w:r>
      <w:proofErr w:type="spellEnd"/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ยะ </w:t>
      </w:r>
      <w:r w:rsidRPr="005612E9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5612E9" w:rsidRPr="005612E9" w:rsidRDefault="005612E9" w:rsidP="005612E9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5612E9">
        <w:rPr>
          <w:rFonts w:ascii="TH SarabunIT๙" w:eastAsia="Cordia New" w:hAnsi="TH SarabunIT๙" w:cs="TH SarabunIT๙"/>
          <w:sz w:val="32"/>
          <w:szCs w:val="32"/>
          <w:cs/>
        </w:rPr>
        <w:t xml:space="preserve">   นายกองค์การบริหารส่วนตำบล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>สองแพรก</w:t>
      </w:r>
    </w:p>
    <w:p w:rsidR="005612E9" w:rsidRPr="005612E9" w:rsidRDefault="005612E9" w:rsidP="005612E9">
      <w:pPr>
        <w:spacing w:after="0" w:line="240" w:lineRule="auto"/>
        <w:rPr>
          <w:rFonts w:ascii="Cordia New" w:eastAsia="Cordia New" w:hAnsi="Cordia New" w:cs="Cordia New"/>
          <w:sz w:val="28"/>
        </w:rPr>
      </w:pPr>
    </w:p>
    <w:p w:rsidR="00EF60CF" w:rsidRDefault="00EF60CF"/>
    <w:sectPr w:rsidR="00EF6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E9"/>
    <w:rsid w:val="005612E9"/>
    <w:rsid w:val="00D25E52"/>
    <w:rsid w:val="00E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2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2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2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2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Aoy</dc:creator>
  <cp:lastModifiedBy>Aoy</cp:lastModifiedBy>
  <cp:revision>1</cp:revision>
  <dcterms:created xsi:type="dcterms:W3CDTF">2019-06-24T09:25:00Z</dcterms:created>
  <dcterms:modified xsi:type="dcterms:W3CDTF">2019-06-24T09:40:00Z</dcterms:modified>
</cp:coreProperties>
</file>