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64B" w:rsidRPr="0016664B" w:rsidRDefault="0016664B" w:rsidP="0016664B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16664B" w:rsidRPr="0016664B" w:rsidRDefault="003954F2" w:rsidP="0016664B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  <w:r>
        <w:rPr>
          <w:rFonts w:ascii="TH SarabunPSK" w:eastAsia="Times New Roman" w:hAnsi="TH SarabunPSK" w:cs="TH SarabunPSK"/>
          <w:noProof/>
          <w:sz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173.25pt;margin-top:-65.25pt;width:1in;height:79.35pt;z-index:251659264" filled="t" strokeweight="0">
            <v:imagedata r:id="rId4" o:title=""/>
          </v:shape>
          <o:OLEObject Type="Embed" ProgID="PBrush" ShapeID="Picture 1" DrawAspect="Content" ObjectID="_1591007912" r:id="rId5"/>
        </w:object>
      </w:r>
    </w:p>
    <w:p w:rsidR="0016664B" w:rsidRPr="0016664B" w:rsidRDefault="0016664B" w:rsidP="0016664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16664B">
        <w:rPr>
          <w:rFonts w:ascii="TH SarabunPSK" w:eastAsia="Times New Roman" w:hAnsi="TH SarabunPSK" w:cs="TH SarabunPSK"/>
          <w:sz w:val="32"/>
          <w:szCs w:val="32"/>
          <w:cs/>
        </w:rPr>
        <w:t>ประกาศสภาองค์การบริหารส่วนตำบลสองแพรก</w:t>
      </w:r>
    </w:p>
    <w:p w:rsidR="0016664B" w:rsidRPr="0016664B" w:rsidRDefault="0016664B" w:rsidP="0016664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16664B">
        <w:rPr>
          <w:rFonts w:ascii="TH SarabunPSK" w:eastAsia="Times New Roman" w:hAnsi="TH SarabunPSK" w:cs="TH SarabunPSK"/>
          <w:sz w:val="32"/>
          <w:szCs w:val="32"/>
          <w:cs/>
        </w:rPr>
        <w:t>เรื่อง</w:t>
      </w:r>
      <w:r w:rsidRPr="0016664B">
        <w:rPr>
          <w:rFonts w:ascii="TH SarabunPSK" w:eastAsia="Times New Roman" w:hAnsi="TH SarabunPSK" w:cs="TH SarabunPSK"/>
          <w:sz w:val="32"/>
          <w:szCs w:val="32"/>
          <w:cs/>
        </w:rPr>
        <w:tab/>
        <w:t>เรียกประชุมสภาองค์การบริหารส่วนตำบลสองแพรก</w:t>
      </w:r>
    </w:p>
    <w:p w:rsidR="0016664B" w:rsidRPr="0016664B" w:rsidRDefault="0016664B" w:rsidP="0016664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16664B">
        <w:rPr>
          <w:rFonts w:ascii="TH SarabunPSK" w:eastAsia="Times New Roman" w:hAnsi="TH SarabunPSK" w:cs="TH SarabunPSK"/>
          <w:sz w:val="32"/>
          <w:szCs w:val="32"/>
          <w:cs/>
        </w:rPr>
        <w:t>สมัยสามัญประจำปี 25</w:t>
      </w:r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>61</w:t>
      </w:r>
      <w:r w:rsidRPr="0016664B">
        <w:rPr>
          <w:rFonts w:ascii="TH SarabunPSK" w:eastAsia="Times New Roman" w:hAnsi="TH SarabunPSK" w:cs="TH SarabunPSK"/>
          <w:sz w:val="32"/>
          <w:szCs w:val="32"/>
          <w:cs/>
        </w:rPr>
        <w:t xml:space="preserve"> สมัยที่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</w:p>
    <w:p w:rsidR="0016664B" w:rsidRPr="0016664B" w:rsidRDefault="0016664B" w:rsidP="0016664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16664B">
        <w:rPr>
          <w:rFonts w:ascii="TH SarabunPSK" w:eastAsia="Times New Roman" w:hAnsi="TH SarabunPSK" w:cs="TH SarabunPSK"/>
          <w:sz w:val="32"/>
          <w:szCs w:val="32"/>
          <w:cs/>
        </w:rPr>
        <w:t>-----------------------------------------------------</w:t>
      </w:r>
    </w:p>
    <w:p w:rsidR="0016664B" w:rsidRPr="0016664B" w:rsidRDefault="0016664B" w:rsidP="0016664B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16664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>ตามที่สภาองค์การบริหารส่วนตำบลสองแพรก ได้กำหนดสมัยป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ระชุมสามัญประจำปี 2561 สมัยที่ 2</w:t>
      </w:r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ตั้งแต่วันที่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1  พฤษภาคม  2561</w:t>
      </w:r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มีกำหนด ไม่เกิน 15 วัน นั้น </w:t>
      </w:r>
      <w:r w:rsidRPr="0016664B">
        <w:rPr>
          <w:rFonts w:ascii="TH SarabunPSK" w:eastAsia="Times New Roman" w:hAnsi="TH SarabunPSK" w:cs="TH SarabunPSK"/>
          <w:sz w:val="32"/>
          <w:szCs w:val="32"/>
          <w:cs/>
        </w:rPr>
        <w:t xml:space="preserve">อาศัยอำนาจตามความมาตราข้อ </w:t>
      </w:r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20(1) และข้อ </w:t>
      </w:r>
      <w:r w:rsidRPr="0016664B">
        <w:rPr>
          <w:rFonts w:ascii="TH SarabunPSK" w:eastAsia="Times New Roman" w:hAnsi="TH SarabunPSK" w:cs="TH SarabunPSK"/>
          <w:sz w:val="32"/>
          <w:szCs w:val="32"/>
          <w:cs/>
        </w:rPr>
        <w:t>22 ของระเบียบกระทรวงมหาดไทยว่าด้วยข้อบังคับการประชุมสภาท้องถิ่น พ.ศ. 2547 ประธานสภาองค์การบริหารส่วนตำบลสองแพรก จึงเรียกประชุมสภาองค์การบริหารส่วนตำบลสองแพรก สมัยสามัญประจำปี พ.ศ. 25</w:t>
      </w:r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>61</w:t>
      </w:r>
      <w:r w:rsidRPr="0016664B">
        <w:rPr>
          <w:rFonts w:ascii="TH SarabunPSK" w:eastAsia="Times New Roman" w:hAnsi="TH SarabunPSK" w:cs="TH SarabunPSK"/>
          <w:sz w:val="32"/>
          <w:szCs w:val="32"/>
          <w:cs/>
        </w:rPr>
        <w:t xml:space="preserve"> สมัยที่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16664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ตั้งแต่ วันที่ 1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พฤษภาคม</w:t>
      </w:r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2561  เป็นต้นไป มีกำหนดไม่เกิน 15 วัน</w:t>
      </w:r>
    </w:p>
    <w:p w:rsidR="0016664B" w:rsidRPr="0016664B" w:rsidRDefault="0016664B" w:rsidP="0016664B">
      <w:pPr>
        <w:spacing w:before="120"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6664B">
        <w:rPr>
          <w:rFonts w:ascii="TH SarabunPSK" w:eastAsia="Times New Roman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16664B" w:rsidRPr="0016664B" w:rsidRDefault="0016664B" w:rsidP="0016664B">
      <w:pPr>
        <w:spacing w:before="240"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16664B">
        <w:rPr>
          <w:rFonts w:ascii="TH SarabunPSK" w:eastAsia="Times New Roman" w:hAnsi="TH SarabunPSK" w:cs="TH SarabunPSK"/>
          <w:sz w:val="32"/>
          <w:szCs w:val="32"/>
          <w:cs/>
        </w:rPr>
        <w:t>ประกาศ  ณ  วันที่</w:t>
      </w:r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20  เดือน เมษายน</w:t>
      </w:r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16664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>พ.ศ.</w:t>
      </w:r>
      <w:r w:rsidRPr="0016664B">
        <w:rPr>
          <w:rFonts w:ascii="TH SarabunPSK" w:eastAsia="Times New Roman" w:hAnsi="TH SarabunPSK" w:cs="TH SarabunPSK"/>
          <w:sz w:val="32"/>
          <w:szCs w:val="32"/>
        </w:rPr>
        <w:t>2561</w:t>
      </w:r>
    </w:p>
    <w:p w:rsidR="0016664B" w:rsidRPr="0016664B" w:rsidRDefault="0016664B" w:rsidP="0016664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16664B" w:rsidRPr="0016664B" w:rsidRDefault="003954F2" w:rsidP="0016664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                                </w:t>
      </w:r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>วีร</w:t>
      </w:r>
      <w:proofErr w:type="spellStart"/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>วัฒน์</w:t>
      </w:r>
      <w:proofErr w:type="spellEnd"/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วงษ์จินดา</w:t>
      </w:r>
    </w:p>
    <w:p w:rsidR="0016664B" w:rsidRPr="0016664B" w:rsidRDefault="0016664B" w:rsidP="0016664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16664B">
        <w:rPr>
          <w:rFonts w:ascii="TH SarabunPSK" w:eastAsia="Times New Roman" w:hAnsi="TH SarabunPSK" w:cs="TH SarabunPSK"/>
          <w:sz w:val="32"/>
          <w:szCs w:val="32"/>
          <w:cs/>
        </w:rPr>
        <w:t>(นาย</w:t>
      </w:r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>วีร</w:t>
      </w:r>
      <w:proofErr w:type="spellStart"/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>วัฒน์</w:t>
      </w:r>
      <w:proofErr w:type="spellEnd"/>
      <w:r w:rsidRPr="0016664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วงษ์จินดา</w:t>
      </w:r>
      <w:r w:rsidRPr="0016664B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16664B" w:rsidRPr="0016664B" w:rsidRDefault="0016664B" w:rsidP="0016664B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  <w:r w:rsidRPr="0016664B">
        <w:rPr>
          <w:rFonts w:ascii="TH SarabunPSK" w:eastAsia="Times New Roman" w:hAnsi="TH SarabunPSK" w:cs="TH SarabunPSK"/>
          <w:sz w:val="32"/>
          <w:szCs w:val="32"/>
          <w:cs/>
        </w:rPr>
        <w:t>ประธานสภาองค์การบริหารส่วนตำบลสองแพรก</w:t>
      </w:r>
    </w:p>
    <w:p w:rsidR="0016664B" w:rsidRPr="0016664B" w:rsidRDefault="0016664B" w:rsidP="0016664B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16664B" w:rsidRPr="0016664B" w:rsidRDefault="0016664B" w:rsidP="0016664B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16664B" w:rsidRPr="0016664B" w:rsidRDefault="0016664B" w:rsidP="0016664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16664B" w:rsidRPr="0016664B" w:rsidRDefault="0016664B" w:rsidP="0016664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16664B" w:rsidRPr="0016664B" w:rsidRDefault="0016664B" w:rsidP="0016664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16664B" w:rsidRPr="0016664B" w:rsidRDefault="0016664B" w:rsidP="0016664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16664B" w:rsidRPr="0016664B" w:rsidRDefault="0016664B" w:rsidP="0016664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16664B" w:rsidRPr="0016664B" w:rsidRDefault="0016664B" w:rsidP="0016664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  <w:bookmarkStart w:id="0" w:name="_GoBack"/>
      <w:bookmarkEnd w:id="0"/>
    </w:p>
    <w:p w:rsidR="0016664B" w:rsidRPr="0016664B" w:rsidRDefault="0016664B" w:rsidP="0016664B">
      <w:pPr>
        <w:spacing w:after="0" w:line="240" w:lineRule="auto"/>
        <w:rPr>
          <w:rFonts w:ascii="Times New Roman" w:eastAsia="Times New Roman" w:hAnsi="Times New Roman" w:cs="Angsana New"/>
          <w:sz w:val="24"/>
          <w:cs/>
        </w:rPr>
      </w:pPr>
    </w:p>
    <w:p w:rsidR="0016664B" w:rsidRPr="0016664B" w:rsidRDefault="0016664B" w:rsidP="0016664B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4937B3" w:rsidRDefault="004937B3"/>
    <w:sectPr w:rsidR="004937B3" w:rsidSect="007C7C65">
      <w:pgSz w:w="11906" w:h="16838"/>
      <w:pgMar w:top="1440" w:right="146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64B"/>
    <w:rsid w:val="0016664B"/>
    <w:rsid w:val="003954F2"/>
    <w:rsid w:val="0049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55F2A6F"/>
  <w15:chartTrackingRefBased/>
  <w15:docId w15:val="{7056C6AD-C3A0-4358-A4E1-38C71999D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2018-06-20T06:49:00Z</dcterms:created>
  <dcterms:modified xsi:type="dcterms:W3CDTF">2018-06-20T06:52:00Z</dcterms:modified>
</cp:coreProperties>
</file>