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3E61" w:rsidRPr="00D0330A" w:rsidRDefault="00365781" w:rsidP="00D43E6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s1026" type="#_x0000_t75" style="position:absolute;margin-left:188.25pt;margin-top:-53.25pt;width:1in;height:79.35pt;z-index:251659264" filled="t" strokeweight="0">
            <v:imagedata r:id="rId4" o:title=""/>
          </v:shape>
          <o:OLEObject Type="Embed" ProgID="PBrush" ShapeID="Picture 1" DrawAspect="Content" ObjectID="_1591007499" r:id="rId5"/>
        </w:object>
      </w:r>
    </w:p>
    <w:p w:rsidR="00D43E61" w:rsidRPr="00D0330A" w:rsidRDefault="00D43E61" w:rsidP="00D43E61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ประกาศสภาองค์การบริหารส่วนตำบลสองแพรก</w:t>
      </w:r>
    </w:p>
    <w:p w:rsidR="00D43E61" w:rsidRPr="00D0330A" w:rsidRDefault="00D43E61" w:rsidP="00D43E6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เรื่อง</w:t>
      </w:r>
      <w:r w:rsidRPr="00D033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>กำหนดสมัยประชุมประจำปี 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</w:p>
    <w:p w:rsidR="00D43E61" w:rsidRPr="00D0330A" w:rsidRDefault="00D43E61" w:rsidP="00D43E61">
      <w:pPr>
        <w:spacing w:before="120" w:after="120"/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-----------------------------</w:t>
      </w:r>
    </w:p>
    <w:p w:rsidR="00D43E61" w:rsidRPr="00D0330A" w:rsidRDefault="00D43E61" w:rsidP="00D43E61">
      <w:pPr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ab/>
        <w:t>อาศัยอำนาจตามความมาตราข้อ 21 วรรคสอง ของระเบียบกระทรวงมหาดไทยว่าด้วยข้อบังคับการประชุมสภาท้องถิ่น พ.ศ. 2547 ประกอบกับมติที่ประชุมสภาองค์การบริหารส่วน</w:t>
      </w:r>
      <w:r>
        <w:rPr>
          <w:rFonts w:ascii="TH SarabunPSK" w:hAnsi="TH SarabunPSK" w:cs="TH SarabunPSK"/>
          <w:sz w:val="32"/>
          <w:szCs w:val="32"/>
          <w:cs/>
        </w:rPr>
        <w:t xml:space="preserve">ตำบลสองแพรก เมื่อวันที่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9  กุมภาพันธ์ </w:t>
      </w:r>
      <w:r>
        <w:rPr>
          <w:rFonts w:ascii="TH SarabunPSK" w:hAnsi="TH SarabunPSK" w:cs="TH SarabunPSK"/>
          <w:sz w:val="32"/>
          <w:szCs w:val="32"/>
          <w:cs/>
        </w:rPr>
        <w:t xml:space="preserve"> 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 มีมติให้</w:t>
      </w:r>
      <w:r>
        <w:rPr>
          <w:rFonts w:ascii="TH SarabunPSK" w:hAnsi="TH SarabunPSK" w:cs="TH SarabunPSK"/>
          <w:sz w:val="32"/>
          <w:szCs w:val="32"/>
          <w:cs/>
        </w:rPr>
        <w:t>กำหนดสมัยประชุมสามัญประจำปี 2</w:t>
      </w:r>
      <w:r>
        <w:rPr>
          <w:rFonts w:ascii="TH SarabunPSK" w:hAnsi="TH SarabunPSK" w:cs="TH SarabunPSK" w:hint="cs"/>
          <w:sz w:val="32"/>
          <w:szCs w:val="32"/>
          <w:cs/>
        </w:rPr>
        <w:t>561  จำนวน 4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สมัย ดังนี้</w:t>
      </w:r>
    </w:p>
    <w:p w:rsidR="00D43E61" w:rsidRPr="00D0330A" w:rsidRDefault="00D43E61" w:rsidP="00D43E61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สมัยที่ 2 </w:t>
      </w:r>
      <w:r>
        <w:rPr>
          <w:rFonts w:ascii="TH SarabunPSK" w:hAnsi="TH SarabunPSK" w:cs="TH SarabunPSK" w:hint="cs"/>
          <w:sz w:val="32"/>
          <w:szCs w:val="32"/>
          <w:cs/>
        </w:rPr>
        <w:t>ตั้งแต่วันที่  1  พฤษภาคม 2561  เป็นต้นไปมีกำหนดไม่เกิน 15 วัน</w:t>
      </w:r>
    </w:p>
    <w:p w:rsidR="00D43E61" w:rsidRDefault="00D43E61" w:rsidP="00D43E61">
      <w:pPr>
        <w:ind w:firstLine="720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สมัยที่ 3</w:t>
      </w:r>
      <w:r w:rsidRPr="00D0330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ตั้งแต่วันที่  1  สิงหาคม  2561  เป็นต้นไปมีกำหนดไม่เกิน 15 วัน</w:t>
      </w:r>
    </w:p>
    <w:p w:rsidR="00D43E61" w:rsidRPr="00D0330A" w:rsidRDefault="00D43E61" w:rsidP="00D43E6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สมัยที่ 4 ตั้งแต่วันที่  3  ธันวาคม  2561 เป็นต้นไปมีกำหนดไม่เกิน 15 วัน</w:t>
      </w:r>
    </w:p>
    <w:p w:rsidR="00D43E61" w:rsidRPr="00D0330A" w:rsidRDefault="00D43E61" w:rsidP="00D43E61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และกำหนดวันเริ่มประชุมสภาสมัยสามัญประจ</w:t>
      </w:r>
      <w:r>
        <w:rPr>
          <w:rFonts w:ascii="TH SarabunPSK" w:hAnsi="TH SarabunPSK" w:cs="TH SarabunPSK"/>
          <w:sz w:val="32"/>
          <w:szCs w:val="32"/>
          <w:cs/>
        </w:rPr>
        <w:t xml:space="preserve">ำปี สมัยแรกของปีถัดไป ในวันที่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กุมภาพันธ์ 25</w:t>
      </w:r>
      <w:r>
        <w:rPr>
          <w:rFonts w:ascii="TH SarabunPSK" w:hAnsi="TH SarabunPSK" w:cs="TH SarabunPSK" w:hint="cs"/>
          <w:sz w:val="32"/>
          <w:szCs w:val="32"/>
          <w:cs/>
        </w:rPr>
        <w:t>62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เป็นต้นไป </w:t>
      </w:r>
      <w:r w:rsidRPr="00D0330A">
        <w:rPr>
          <w:rFonts w:ascii="TH SarabunPSK" w:hAnsi="TH SarabunPSK" w:cs="TH SarabunPSK"/>
          <w:sz w:val="32"/>
          <w:szCs w:val="32"/>
          <w:cs/>
        </w:rPr>
        <w:t>มีกำหนดไม่เกิน 15 วัน</w:t>
      </w:r>
    </w:p>
    <w:p w:rsidR="00D43E61" w:rsidRPr="00D0330A" w:rsidRDefault="00D43E61" w:rsidP="00D43E61">
      <w:pPr>
        <w:spacing w:before="120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D43E61" w:rsidRPr="00D0330A" w:rsidRDefault="00D43E61" w:rsidP="00D43E61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 xml:space="preserve">ประกาศ  ณ  วันที่   </w:t>
      </w:r>
      <w:r>
        <w:rPr>
          <w:rFonts w:ascii="TH SarabunPSK" w:hAnsi="TH SarabunPSK" w:cs="TH SarabunPSK" w:hint="cs"/>
          <w:sz w:val="32"/>
          <w:szCs w:val="32"/>
          <w:cs/>
        </w:rPr>
        <w:t>12</w:t>
      </w:r>
      <w:r w:rsidRPr="00D0330A">
        <w:rPr>
          <w:rFonts w:ascii="TH SarabunPSK" w:hAnsi="TH SarabunPSK" w:cs="TH SarabunPSK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>
        <w:rPr>
          <w:rFonts w:ascii="TH SarabunPSK" w:hAnsi="TH SarabunPSK" w:cs="TH SarabunPSK"/>
          <w:sz w:val="32"/>
          <w:szCs w:val="32"/>
          <w:cs/>
        </w:rPr>
        <w:t xml:space="preserve">  25</w:t>
      </w:r>
      <w:r>
        <w:rPr>
          <w:rFonts w:ascii="TH SarabunPSK" w:hAnsi="TH SarabunPSK" w:cs="TH SarabunPSK" w:hint="cs"/>
          <w:sz w:val="32"/>
          <w:szCs w:val="32"/>
          <w:cs/>
        </w:rPr>
        <w:t>61</w:t>
      </w:r>
    </w:p>
    <w:p w:rsidR="00D43E61" w:rsidRPr="00D0330A" w:rsidRDefault="00D43E61" w:rsidP="00D43E61">
      <w:pPr>
        <w:rPr>
          <w:rFonts w:ascii="TH SarabunPSK" w:hAnsi="TH SarabunPSK" w:cs="TH SarabunPSK"/>
          <w:sz w:val="32"/>
          <w:szCs w:val="32"/>
        </w:rPr>
      </w:pPr>
    </w:p>
    <w:p w:rsidR="00D43E61" w:rsidRPr="00D0330A" w:rsidRDefault="00365781" w:rsidP="00D43E61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</w:t>
      </w:r>
      <w:bookmarkStart w:id="0" w:name="_GoBack"/>
      <w:bookmarkEnd w:id="0"/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</w:p>
    <w:p w:rsidR="00D43E61" w:rsidRPr="00D0330A" w:rsidRDefault="00D43E61" w:rsidP="00D43E61">
      <w:pPr>
        <w:jc w:val="center"/>
        <w:rPr>
          <w:rFonts w:ascii="TH SarabunPSK" w:hAnsi="TH SarabunPSK" w:cs="TH SarabunPSK"/>
          <w:sz w:val="32"/>
          <w:szCs w:val="32"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วีร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วัฒน์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  วงษ์จินดา</w:t>
      </w:r>
      <w:r w:rsidRPr="00D0330A">
        <w:rPr>
          <w:rFonts w:ascii="TH SarabunPSK" w:hAnsi="TH SarabunPSK" w:cs="TH SarabunPSK"/>
          <w:sz w:val="32"/>
          <w:szCs w:val="32"/>
          <w:cs/>
        </w:rPr>
        <w:t>)</w:t>
      </w:r>
    </w:p>
    <w:p w:rsidR="00D43E61" w:rsidRPr="00D0330A" w:rsidRDefault="00D43E61" w:rsidP="00D43E61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D0330A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ประธานสภาองค์การบริหารส่วนตำบลสองแพรก</w:t>
      </w:r>
    </w:p>
    <w:p w:rsidR="00D43E61" w:rsidRPr="00D0330A" w:rsidRDefault="00D43E61" w:rsidP="00D43E61">
      <w:pPr>
        <w:rPr>
          <w:rFonts w:ascii="TH SarabunPSK" w:hAnsi="TH SarabunPSK" w:cs="TH SarabunPSK"/>
        </w:rPr>
      </w:pPr>
    </w:p>
    <w:p w:rsidR="00D43E61" w:rsidRPr="00D0330A" w:rsidRDefault="00D43E61" w:rsidP="00D43E61">
      <w:pPr>
        <w:rPr>
          <w:rFonts w:ascii="TH SarabunPSK" w:hAnsi="TH SarabunPSK" w:cs="TH SarabunPSK"/>
        </w:rPr>
      </w:pPr>
    </w:p>
    <w:p w:rsidR="00D43E61" w:rsidRPr="00D0330A" w:rsidRDefault="00D43E61" w:rsidP="00D43E61">
      <w:pPr>
        <w:rPr>
          <w:rFonts w:ascii="TH SarabunPSK" w:hAnsi="TH SarabunPSK" w:cs="TH SarabunPSK"/>
        </w:rPr>
      </w:pPr>
    </w:p>
    <w:p w:rsidR="00D43E61" w:rsidRPr="00D0330A" w:rsidRDefault="00D43E61" w:rsidP="00D43E61">
      <w:pPr>
        <w:rPr>
          <w:rFonts w:ascii="TH SarabunPSK" w:hAnsi="TH SarabunPSK" w:cs="TH SarabunPSK"/>
        </w:rPr>
      </w:pPr>
    </w:p>
    <w:p w:rsidR="00D43E61" w:rsidRDefault="00D43E61" w:rsidP="00D43E61"/>
    <w:p w:rsidR="00D43E61" w:rsidRDefault="00D43E61" w:rsidP="00D43E61"/>
    <w:p w:rsidR="00D43E61" w:rsidRDefault="00D43E61" w:rsidP="00D43E61"/>
    <w:p w:rsidR="00D43E61" w:rsidRDefault="00D43E61" w:rsidP="00D43E61"/>
    <w:p w:rsidR="0027259B" w:rsidRPr="00D43E61" w:rsidRDefault="0027259B"/>
    <w:sectPr w:rsidR="0027259B" w:rsidRPr="00D43E61" w:rsidSect="002F21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61"/>
    <w:rsid w:val="0027259B"/>
    <w:rsid w:val="00365781"/>
    <w:rsid w:val="00D43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06732F68"/>
  <w15:chartTrackingRefBased/>
  <w15:docId w15:val="{C9D9D061-9B20-4D21-AD13-D0A0DFF17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6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783</Characters>
  <Application>Microsoft Office Word</Application>
  <DocSecurity>0</DocSecurity>
  <Lines>6</Lines>
  <Paragraphs>1</Paragraphs>
  <ScaleCrop>false</ScaleCrop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2018-05-29T04:37:00Z</dcterms:created>
  <dcterms:modified xsi:type="dcterms:W3CDTF">2018-06-20T06:45:00Z</dcterms:modified>
</cp:coreProperties>
</file>