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20" w:rsidRDefault="00C16E5E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99.2pt;margin-top:4.7pt;width:84.75pt;height:88.65pt;z-index:251660288" filled="t" strokeweight="0">
            <v:imagedata r:id="rId7" o:title=""/>
          </v:shape>
          <o:OLEObject Type="Embed" ProgID="PBrush" ShapeID="Picture 1" DrawAspect="Content" ObjectID="_1618735109" r:id="rId8"/>
        </w:pict>
      </w:r>
    </w:p>
    <w:p w:rsidR="00146020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ประกาศองค์การบริหารส่วนตำบลสองแพรก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C4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เรื่อง  รับสมัครบุคคลเพื่อสรรหาและเลือกสรร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</w:p>
    <w:p w:rsidR="00146020" w:rsidRPr="005F4F16" w:rsidRDefault="002C4E48" w:rsidP="001460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ด้วยองค์การบริหารส่วนตำบลสองแพรก  อำเภอชัยบุรี  จังหวัดสุราษฎร์ธานี  มีความประสงค์รับสมัครบุคคลเพื่อสรรหาและเลือกสรร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เป็นพ</w:t>
      </w:r>
      <w:r>
        <w:rPr>
          <w:rFonts w:ascii="TH SarabunIT๙" w:hAnsi="TH SarabunIT๙" w:cs="TH SarabunIT๙"/>
          <w:sz w:val="32"/>
          <w:szCs w:val="32"/>
          <w:cs/>
        </w:rPr>
        <w:t>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280A0F" w:rsidRPr="00280A0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0A0F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15 และมาตรา 25 วรรคท้ายแห่งพระราชบัญญัติระเบียบบริหารงานบุคคลส่วนท้องถิ่น พ.ศ. 2542 และประกาศคณะกรรมการพนักงานส่วนตำบลจังหวัดสุราษฎร์ธานี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เรื่อง  กำหนดหลักเกณฑ์เกี่ยวกับพนักงานจ้างขององค์การบริหารส่วนตำบล ลงวันที่ 5 กรกฎาค</w:t>
      </w:r>
      <w:r>
        <w:rPr>
          <w:rFonts w:ascii="TH SarabunIT๙" w:hAnsi="TH SarabunIT๙" w:cs="TH SarabunIT๙"/>
          <w:sz w:val="32"/>
          <w:szCs w:val="32"/>
          <w:cs/>
        </w:rPr>
        <w:t>ม 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พ.ศ. 2559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 4,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๑๘,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F4F16">
        <w:rPr>
          <w:rFonts w:ascii="TH SarabunIT๙" w:hAnsi="TH SarabunIT๙" w:cs="TH SarabunIT๙"/>
          <w:sz w:val="32"/>
          <w:szCs w:val="32"/>
          <w:cs/>
        </w:rPr>
        <w:t>ข้อ ๑๙ จึงประกาศรั</w:t>
      </w:r>
      <w:r>
        <w:rPr>
          <w:rFonts w:ascii="TH SarabunIT๙" w:hAnsi="TH SarabunIT๙" w:cs="TH SarabunIT๙"/>
          <w:sz w:val="32"/>
          <w:szCs w:val="32"/>
          <w:cs/>
        </w:rPr>
        <w:t>บสมัครบุคคลเพื่อสรรหา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>และเลือกสรรแต่งตั้ง</w:t>
      </w:r>
      <w:r w:rsidRPr="005F4F16">
        <w:rPr>
          <w:rFonts w:ascii="TH SarabunIT๙" w:hAnsi="TH SarabunIT๙" w:cs="TH SarabunIT๙"/>
          <w:sz w:val="32"/>
          <w:szCs w:val="32"/>
          <w:cs/>
        </w:rPr>
        <w:t>เป็นพนักงานจ้างในตำแหน่ง</w:t>
      </w:r>
      <w:r w:rsidR="00566B2E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ผู้ช่วยเจ้าพนักงานการเงินและบัญชี </w:t>
      </w:r>
      <w:r w:rsidR="00566B2E">
        <w:rPr>
          <w:rFonts w:ascii="TH SarabunIT๙" w:hAnsi="TH SarabunIT๙" w:cs="TH SarabunIT๙"/>
          <w:sz w:val="32"/>
          <w:szCs w:val="32"/>
          <w:cs/>
        </w:rPr>
        <w:t>ดัง</w:t>
      </w:r>
      <w:r w:rsidRPr="005F4F16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146020" w:rsidRPr="005F4F16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๑.  ประเภทและตำแหน่งพนักงานจ้าง</w:t>
      </w:r>
    </w:p>
    <w:p w:rsidR="00146020" w:rsidRDefault="00252687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 ตำแหน่ง  ผู้ช่ว</w:t>
      </w:r>
      <w:r w:rsidR="00146020">
        <w:rPr>
          <w:rFonts w:ascii="TH SarabunIT๙" w:hAnsi="TH SarabunIT๙" w:cs="TH SarabunIT๙"/>
          <w:sz w:val="32"/>
          <w:szCs w:val="32"/>
          <w:cs/>
        </w:rPr>
        <w:t xml:space="preserve">ยเจ้าพนักงานการเงินและบัญชี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146020" w:rsidRPr="00D970A7" w:rsidRDefault="00146020" w:rsidP="0014602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46020" w:rsidRPr="005F4F16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มีสิทธิ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687">
        <w:rPr>
          <w:rFonts w:ascii="TH SarabunIT๙" w:hAnsi="TH SarabunIT๙" w:cs="TH SarabunIT๙"/>
          <w:sz w:val="32"/>
          <w:szCs w:val="32"/>
          <w:cs/>
        </w:rPr>
        <w:t xml:space="preserve">    ๒.๑ คุณสมบัติทั่วไป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ตามประกาศคณะกรรมการพนักงานส่วนตำบลจังหวัดสุราษฎร์ธานี  กำหนดให้ผู้ที่จะได้รับการจ้างเป็นพนักงานจ้างตาม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 w:rsidRPr="005F4F16">
        <w:rPr>
          <w:rFonts w:ascii="TH SarabunIT๙" w:hAnsi="TH SarabunIT๙" w:cs="TH SarabunIT๙"/>
          <w:sz w:val="32"/>
          <w:szCs w:val="32"/>
          <w:cs/>
        </w:rPr>
        <w:t>ต้องมีคุณสมบัติทั่วไปและไม่มีลักษณะต้องห้ามดังต่อไปนี้</w:t>
      </w:r>
    </w:p>
    <w:p w:rsidR="00146020" w:rsidRDefault="00146020" w:rsidP="00F137E7">
      <w:pPr>
        <w:ind w:left="1440"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(๑) มีสัญชาติไทย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(๒) มีอายุไม่ต่ำกว่าสิบแปดปี และไม่เกิน ๖๐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ปี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(๓) ไม่เป็นบุคคลล้มละลาย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>(๔)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ไร้ความสามารถหรือ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จิตฟั่นเฟือนไม่สมประกอบ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หรือเป็นโรคตามที่กำหนดไว้ในประกาศกำหนดโรคที่เป็นลักษณะ ต้องห้ามเบื้องต้น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สำหรับพนักงานส่วนตำบล ดังนี้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</w:t>
      </w:r>
      <w:r w:rsidRPr="005F4F16">
        <w:rPr>
          <w:rFonts w:ascii="TH SarabunIT๙" w:hAnsi="TH SarabunIT๙" w:cs="TH SarabunIT๙"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>(</w:t>
      </w:r>
      <w:r w:rsidRPr="005F4F16">
        <w:rPr>
          <w:rFonts w:ascii="TH SarabunIT๙" w:hAnsi="TH SarabunIT๙" w:cs="TH SarabunIT๙"/>
          <w:sz w:val="32"/>
          <w:szCs w:val="32"/>
          <w:cs/>
        </w:rPr>
        <w:t>ก)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>(</w:t>
      </w:r>
      <w:r w:rsidRPr="005F4F16">
        <w:rPr>
          <w:rFonts w:ascii="TH SarabunIT๙" w:hAnsi="TH SarabunIT๙" w:cs="TH SarabunIT๙"/>
          <w:sz w:val="32"/>
          <w:szCs w:val="32"/>
          <w:cs/>
        </w:rPr>
        <w:t>ข)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r w:rsidRPr="005F4F16">
        <w:rPr>
          <w:rFonts w:ascii="TH SarabunIT๙" w:hAnsi="TH SarabunIT๙" w:cs="TH SarabunIT๙"/>
          <w:sz w:val="32"/>
          <w:szCs w:val="32"/>
          <w:cs/>
        </w:rPr>
        <w:t>ค)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(</w:t>
      </w:r>
      <w:r w:rsidRPr="005F4F16">
        <w:rPr>
          <w:rFonts w:ascii="TH SarabunIT๙" w:hAnsi="TH SarabunIT๙" w:cs="TH SarabunIT๙"/>
          <w:sz w:val="32"/>
          <w:szCs w:val="32"/>
          <w:cs/>
        </w:rPr>
        <w:t>ง)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  <w:r w:rsidRPr="005F4F16">
        <w:rPr>
          <w:rFonts w:ascii="TH SarabunIT๙" w:hAnsi="TH SarabunIT๙" w:cs="TH SarabunIT๙"/>
          <w:sz w:val="32"/>
          <w:szCs w:val="32"/>
        </w:rPr>
        <w:br/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</w:rPr>
        <w:t xml:space="preserve">  (</w:t>
      </w:r>
      <w:r w:rsidRPr="005F4F16">
        <w:rPr>
          <w:rFonts w:ascii="TH SarabunIT๙" w:hAnsi="TH SarabunIT๙" w:cs="TH SarabunIT๙"/>
          <w:sz w:val="32"/>
          <w:szCs w:val="32"/>
          <w:cs/>
        </w:rPr>
        <w:t>จ) โรคพิษสุราเรื้อรัง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(๕)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ทางการเมือง กรรมการพรรคการเมือง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หรือเจ้าหน้าที่ในพรรค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(๖)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  สมาชิกสภาท้องถิ่น</w:t>
      </w:r>
    </w:p>
    <w:p w:rsidR="00146020" w:rsidRPr="005F4F16" w:rsidRDefault="00146020" w:rsidP="00252687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(๗)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ทำโดยประมาทหรือความผิดลหุโทษ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C3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(๘)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 รัฐวิสาหกิจ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252687" w:rsidRDefault="00252687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252687" w:rsidRDefault="00252687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D970A7" w:rsidRPr="005F4F16" w:rsidRDefault="00D970A7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(๙) ไม่เป็นข้าราชการหรือลูกจ้างของส่วน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ราชการ</w:t>
      </w:r>
      <w:r w:rsidRPr="005F4F1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พนักงานหรือลูกจ้างของหน่วยงานอื่นของ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รัฐ 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รัฐวิสาหกิจ หรือพนักงานหรือลูกจ้างของส่วนราชการท้องถิ่น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020">
        <w:rPr>
          <w:rFonts w:ascii="TH SarabunIT๙" w:hAnsi="TH SarabunIT๙" w:cs="TH SarabunIT๙" w:hint="cs"/>
          <w:sz w:val="32"/>
          <w:szCs w:val="32"/>
          <w:cs/>
        </w:rPr>
        <w:t xml:space="preserve">       (10) </w:t>
      </w:r>
      <w:r w:rsidRPr="00146020">
        <w:rPr>
          <w:rFonts w:ascii="TH SarabunIT๙" w:hAnsi="TH SarabunIT๙" w:cs="TH SarabunIT๙"/>
          <w:sz w:val="32"/>
          <w:szCs w:val="32"/>
          <w:cs/>
        </w:rPr>
        <w:t>พระภิกษุ หรือสามเณร ไม่สามารถสมัครหรือเข้าสอบเพื่อแต่งตั้งเป็นพนักงานจ้างได้ ทั้งนี้ เป็นไปตามนัยหนังสือกรมสารบรรณคณะรัฐมนตรีฝ่ายบริหาร ที่ นว 89/2501 ลงวันที่ 27 มิถุนายน 2501 และตามความในมาตรา 5 ของคำสั่งมหาเถรสมาคม ลงวันที่ 22 กันยายน 2521</w:t>
      </w:r>
    </w:p>
    <w:p w:rsidR="00E02114" w:rsidRPr="00146020" w:rsidRDefault="00E02114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6F1" w:rsidRPr="00146020" w:rsidRDefault="00146020" w:rsidP="00D176F1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1460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</w:t>
      </w:r>
      <w:r w:rsidRPr="00146020">
        <w:rPr>
          <w:rFonts w:ascii="TH SarabunIT๙" w:hAnsi="TH SarabunIT๙" w:cs="TH SarabunIT๙"/>
          <w:b/>
          <w:bCs/>
          <w:sz w:val="32"/>
          <w:szCs w:val="32"/>
          <w:cs/>
        </w:rPr>
        <w:t>ตุ</w:t>
      </w:r>
      <w:r w:rsidRPr="00146020">
        <w:rPr>
          <w:rFonts w:ascii="TH SarabunIT๙" w:hAnsi="TH SarabunIT๙" w:cs="TH SarabunIT๙"/>
          <w:sz w:val="32"/>
          <w:szCs w:val="32"/>
          <w:cs/>
        </w:rPr>
        <w:t xml:space="preserve">  ผู้ที่ผ่านการสรรหาและการเลือกสรรในวันที่ทำสัญญาจ้าง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146020" w:rsidRDefault="00146020" w:rsidP="002913E7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D970A7" w:rsidRPr="005F4F16" w:rsidRDefault="00D970A7" w:rsidP="002913E7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2913E7" w:rsidRDefault="00146020" w:rsidP="002913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๒.๒  คุณสมบัติเฉพาะ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</w:p>
    <w:p w:rsidR="00146020" w:rsidRPr="005F4F16" w:rsidRDefault="00252687" w:rsidP="0014602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46020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พนักงานจ้างตามภารกิจ   ตำแหน่งผู้ช่วยเจ้าพนักงานการเงินและบัญชี</w:t>
      </w:r>
      <w:r w:rsidR="00146020"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6020" w:rsidRDefault="00146020" w:rsidP="0014602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970A7" w:rsidRPr="005F4F16" w:rsidRDefault="00D970A7" w:rsidP="0014602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146020" w:rsidRPr="005F4F16" w:rsidRDefault="00146020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4F16">
        <w:rPr>
          <w:rFonts w:ascii="TH SarabunIT๙" w:hAnsi="TH SarabunIT๙" w:cs="TH SarabunIT๙"/>
          <w:sz w:val="32"/>
          <w:szCs w:val="32"/>
          <w:cs/>
        </w:rPr>
        <w:t>ปฏิบัติงานทางการเงินและบัญชี ซึ่งมีลักษณะงานที่ปฏิบัติค่อนข้างยากเกี่ยวกับการเงิน การงบประมาณและการบัญชีทั่วไปของส่วนราชการ เช่น การตรวจสอบ หลักฐานใบสำคัญคู่จ่ายเงิน ลงบัญชี ทำรายงาน การบัญชี รวบรวมรายละเอียดข้อมูลเกี่ยวกับการขอ จัดตั้งงบประมาณรายรับ – รายจ่ายประจำปี ทำหนังสือชี้แจง โต้ตอบ ด้านงบประมาณ พิจารณาจัดสรร งบประมาณรายจ่าย และปฏิบัติหน้าที่อื่นที่เกี่ยวข้อง</w:t>
      </w:r>
    </w:p>
    <w:p w:rsidR="00146020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970A7" w:rsidRPr="005F4F16" w:rsidRDefault="00D970A7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หน้าที่และความรับผิดชอบหลัก</w:t>
      </w:r>
    </w:p>
    <w:p w:rsidR="00146020" w:rsidRPr="005F4F16" w:rsidRDefault="00146020" w:rsidP="00146020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146020" w:rsidRPr="005F4F16" w:rsidRDefault="00146020" w:rsidP="00146020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ด้านการปฏิบัติการ</w:t>
      </w: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1.1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จัดทำและปฏิบัติงานด้านเอกสารทางการเงินและบัญชีในระดับต้น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เพื่อให้งานเป็นไปอย่างถูกต้อง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ตามระเบียบ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ข้อบังคับ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หนังสือสั่งการและตามเป้าหมายที่กำหนด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1.2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รวบรวมรายละเอียดการจัดทำงบประมาณ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เพื่อใช้ประกอบในการทำงบประมาณ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ประจำปีของหน่วยงาน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และจัดทำแผนการเบิกจ่ายเงิน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เพื่อให้การเบิกจ่ายงบประมาณเป็นไปตามแผนการเบิกจ่ายเงิน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1.3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ดำเนินการรับ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จ่ายเงินตามหลักฐานการรับจ่ายเงิน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เพื่อให้การดำเนินงานด้านการรับ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จ่ายเงินเป็นไปอย่างสะดวก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ถูกต้องและครบถ้วน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1.4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รวบรวมและจัดเก็บข้อมูล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สถิติ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เอกสาร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ใบสำคัญ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และรายงานทางการเงินและบัญชีต่างๆ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เพื่อให้ง่ายและสะดวกในการค้นหา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และเป็นหลักฐานสำคัญในการอ้างอิงการดำเนินการต่างๆ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ทางการเงินและบัญชี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1.5 </w:t>
      </w:r>
      <w:r w:rsidRPr="003C3E2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ตรวจสอบและดูความถูกต้องของเอกสารสำคัญ</w:t>
      </w:r>
      <w:r w:rsidRPr="005F4F16">
        <w:rPr>
          <w:rFonts w:ascii="TH SarabunIT๙" w:eastAsia="Calibri" w:hAnsi="TH SarabunIT๙" w:cs="TH SarabunIT๙"/>
          <w:color w:val="000000"/>
          <w:spacing w:val="-20"/>
          <w:sz w:val="32"/>
          <w:szCs w:val="32"/>
          <w:cs/>
        </w:rPr>
        <w:t>ทางการเงิน</w:t>
      </w:r>
      <w:r w:rsidRPr="005F4F16">
        <w:rPr>
          <w:rFonts w:ascii="TH SarabunIT๙" w:eastAsia="Calibri" w:hAnsi="TH SarabunIT๙" w:cs="TH SarabunIT๙"/>
          <w:color w:val="000000"/>
          <w:spacing w:val="-2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pacing w:val="-20"/>
          <w:sz w:val="32"/>
          <w:szCs w:val="32"/>
          <w:cs/>
        </w:rPr>
        <w:t>เพื่อให้เกิดความถูกต้องใน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การปฏิบัติงาน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1.6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ร่างหนังสือโต้ตอบต่างๆ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ที่เกี่ยวกับการเงิน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และการงบประมาณ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เพื่อให้เกิดความถูกต้องและตรงตามมาตรฐาน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และระเบียบที่กำหนดไว้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1.7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ศึกษาและติดตามเทคโนโลยีองค์ความรู้ใหม่ๆ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กฎหมาย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และระเบียบต่างๆ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ที่เกี่ยวข้องกับงานการเงินและบัญชี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เพื่อนำมาประยุกต์ใช้ในการปฏิบัติงานได้อย่างมีประสิทธิภาพสูงสุด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2913E7" w:rsidRDefault="002913E7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3C3E26" w:rsidRDefault="003C3E26" w:rsidP="00146020">
      <w:pPr>
        <w:autoSpaceDE w:val="0"/>
        <w:autoSpaceDN w:val="0"/>
        <w:adjustRightInd w:val="0"/>
        <w:ind w:firstLine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D970A7" w:rsidRPr="005F4F16" w:rsidRDefault="00D970A7" w:rsidP="00146020">
      <w:pPr>
        <w:autoSpaceDE w:val="0"/>
        <w:autoSpaceDN w:val="0"/>
        <w:adjustRightInd w:val="0"/>
        <w:ind w:firstLine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146020" w:rsidRPr="005F4F16" w:rsidRDefault="00146020" w:rsidP="00146020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ด้านการบริการ</w:t>
      </w: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2.1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ตอบปัญหา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ชี้แจงเกี่ยวกับงานการเงินและบัญชี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แก่ผู้มาติดต่อ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หน่วยงานราชการ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และประชาชนทั่วไป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เพื่อถ่ายทอดความรู้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แก่ผู้รับบริการ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2.2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ประสานงานในระดับกลุ่ม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กับหน่วยงานราชการ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เอกชน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หรือประชาชนทั่วไป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เพื่อขอความช่วยเหลือและความร่วมมือในงานการเงินและบัญชี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และแลกเปลี่ยนความรู้ความเชี่ยวชาญที่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เป็นประโยชน์ต่อการทำงานของหน่วยงาน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Default="00146020" w:rsidP="00146020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146020" w:rsidRPr="005F4F16" w:rsidRDefault="00146020" w:rsidP="00146020">
      <w:pPr>
        <w:autoSpaceDE w:val="0"/>
        <w:autoSpaceDN w:val="0"/>
        <w:adjustRightInd w:val="0"/>
        <w:ind w:firstLine="0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คุณสมบัติเฉพาะสำหรับตำแหน่ง</w:t>
      </w:r>
      <w:r w:rsidRPr="005F4F1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ได้รับประกาศนียบัตรวิชาชีพ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ปวช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.)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หรือเทียบได้ในระดับเดียวกันในสาขาวิชาหรือทางบัญชี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พาณิชยการ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เฉพาะทางบริหารธุรกิจ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ต้องมีการศึกษาวิชาบัญชีมาไม่น้อยกว่า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6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หน่วยกิต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.,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Pr="005F4F16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ได้รับประกาศนียบัตรวิชาชีพเทคนิคหรือเทียบได้ในระดับเดียวกัน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ในสาขาวิชาหรือทางบัญชี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พาณิชยการ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</w:t>
      </w:r>
      <w:r w:rsidR="000A4A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หรับทางการบริหารธุรกิจ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จะต้องมีการศึกษาวิชาบัญชีไม่น้อยกว่า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9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หน่วยกิต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.,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146020" w:rsidRDefault="00146020" w:rsidP="0014602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ได้รับประกาศนียบัตรวิชาชีพชั้นสูงหรือเทียบได้ไม่ต่ำกว่านี้ในสาขาวิชาหรือทางบัญชี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พณิชยการ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เลขานุการ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สำหรับทางการบริหารธุรกิจ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การจัดการทั่วไป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จะต้องมีการศึกษาวิชาบัญชี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ไม่น้อยกว่า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15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หน่วยกิต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.,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กำหนดว่าใช้เป็นคุณสมบัติเฉพาะสาหรับตำแหน่งนี้ได้</w:t>
      </w:r>
      <w:r w:rsidRPr="005F4F1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B23F6B" w:rsidRDefault="00B23F6B" w:rsidP="00146020">
      <w:pPr>
        <w:ind w:firstLine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146020" w:rsidRPr="004F4F01" w:rsidRDefault="00146020" w:rsidP="00146020">
      <w:pPr>
        <w:tabs>
          <w:tab w:val="left" w:pos="1200"/>
        </w:tabs>
        <w:ind w:firstLine="0"/>
        <w:rPr>
          <w:rFonts w:ascii="TH SarabunIT๙" w:hAnsi="TH SarabunIT๙" w:cs="TH SarabunIT๙"/>
          <w:sz w:val="16"/>
          <w:szCs w:val="16"/>
        </w:rPr>
      </w:pPr>
      <w:r w:rsidRPr="004F4F01">
        <w:rPr>
          <w:rFonts w:ascii="TH SarabunIT๙" w:hAnsi="TH SarabunIT๙" w:cs="TH SarabunIT๙"/>
          <w:b/>
          <w:bCs/>
          <w:sz w:val="32"/>
          <w:szCs w:val="32"/>
          <w:cs/>
        </w:rPr>
        <w:t>๓. วัน เวลา และสถานที่รับสมัคร</w:t>
      </w:r>
    </w:p>
    <w:p w:rsidR="00146020" w:rsidRPr="003B49A9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49A9">
        <w:rPr>
          <w:rFonts w:ascii="TH SarabunIT๙" w:hAnsi="TH SarabunIT๙" w:cs="TH SarabunIT๙"/>
          <w:sz w:val="32"/>
          <w:szCs w:val="32"/>
          <w:cs/>
        </w:rPr>
        <w:t xml:space="preserve">ผู้ประสงค์ที่จะสมัคร ขอรับ/ยื่นใบสมัครด้วยตนเองระหว่าง วันที่ </w:t>
      </w:r>
      <w:r w:rsidR="00A607CB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>-31 พฤษภาคม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๐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>8.30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Pr="003B49A9">
        <w:rPr>
          <w:rFonts w:ascii="TH SarabunIT๙" w:hAnsi="TH SarabunIT๙" w:cs="TH SarabunIT๙"/>
          <w:spacing w:val="-20"/>
          <w:sz w:val="32"/>
          <w:szCs w:val="32"/>
        </w:rPr>
        <w:t xml:space="preserve"> –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๑๖.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>3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0 น. เว้นวันหยุดราชการ ณ องค์การบริหารส่วนตำบลสองแพรก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อำเภอชัยบุรี จังหวัด</w:t>
      </w:r>
      <w:r w:rsidRPr="003B49A9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:rsidR="00146020" w:rsidRPr="004F4F01" w:rsidRDefault="00146020" w:rsidP="00A90F61">
      <w:pPr>
        <w:rPr>
          <w:rFonts w:ascii="TH SarabunIT๙" w:hAnsi="TH SarabunIT๙" w:cs="TH SarabunIT๙"/>
          <w:sz w:val="16"/>
          <w:szCs w:val="16"/>
        </w:rPr>
      </w:pPr>
      <w:r w:rsidRPr="004F4F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46020" w:rsidRPr="004F4F01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F4F01">
        <w:rPr>
          <w:rFonts w:ascii="TH SarabunIT๙" w:hAnsi="TH SarabunIT๙" w:cs="TH SarabunIT๙"/>
          <w:b/>
          <w:bCs/>
          <w:sz w:val="32"/>
          <w:szCs w:val="32"/>
          <w:cs/>
        </w:rPr>
        <w:t>๔. ค่าธรรมเนียมการสมัคร</w:t>
      </w:r>
      <w:r w:rsidRPr="004F4F0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เข้ารับการสรรหา</w:t>
      </w:r>
    </w:p>
    <w:p w:rsidR="00146020" w:rsidRPr="004F4F01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4F4F01">
        <w:rPr>
          <w:rFonts w:ascii="TH SarabunIT๙" w:hAnsi="TH SarabunIT๙" w:cs="TH SarabunIT๙"/>
          <w:sz w:val="32"/>
          <w:szCs w:val="32"/>
          <w:cs/>
        </w:rPr>
        <w:t xml:space="preserve"> ผู้สมัคร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4F4F01">
        <w:rPr>
          <w:rFonts w:ascii="TH SarabunIT๙" w:hAnsi="TH SarabunIT๙" w:cs="TH SarabunIT๙"/>
          <w:sz w:val="32"/>
          <w:szCs w:val="32"/>
          <w:cs/>
        </w:rPr>
        <w:t>องเสียค่าธรรมเนียมในการ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 xml:space="preserve">สมัครรับการสรรหาและเลือกสรร </w:t>
      </w:r>
      <w:r w:rsidRPr="004F4F01">
        <w:rPr>
          <w:rFonts w:ascii="TH SarabunIT๙" w:hAnsi="TH SarabunIT๙" w:cs="TH SarabunIT๙"/>
          <w:sz w:val="32"/>
          <w:szCs w:val="32"/>
          <w:cs/>
        </w:rPr>
        <w:t>ตำแหน่งละ 100 บาท ค่าธรรมเนีย</w:t>
      </w:r>
      <w:r w:rsidRPr="004F4F01">
        <w:rPr>
          <w:rFonts w:ascii="TH SarabunIT๙" w:hAnsi="TH SarabunIT๙" w:cs="TH SarabunIT๙" w:hint="cs"/>
          <w:sz w:val="32"/>
          <w:szCs w:val="32"/>
          <w:cs/>
        </w:rPr>
        <w:t xml:space="preserve">มสมัครฯ </w:t>
      </w:r>
      <w:r w:rsidRPr="004F4F01">
        <w:rPr>
          <w:rFonts w:ascii="TH SarabunIT๙" w:hAnsi="TH SarabunIT๙" w:cs="TH SarabunIT๙"/>
          <w:sz w:val="32"/>
          <w:szCs w:val="32"/>
          <w:cs/>
        </w:rPr>
        <w:t>จะไม่จ่ายคืนให้  ไม่ว่ากรณีใดๆ  ทั้งสิ้น</w:t>
      </w:r>
    </w:p>
    <w:p w:rsidR="00146020" w:rsidRPr="0030028C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เอกสารและหลักฐานที่จะต้องนำมายื่นพร้อมใบสมัคร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๑) รูปถ่ายหน้าตรงไม่สวมหมวก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สวม</w:t>
      </w:r>
      <w:r w:rsidRPr="005F4F16">
        <w:rPr>
          <w:rFonts w:ascii="TH SarabunIT๙" w:hAnsi="TH SarabunIT๙" w:cs="TH SarabunIT๙"/>
          <w:sz w:val="32"/>
          <w:szCs w:val="32"/>
          <w:cs/>
        </w:rPr>
        <w:t>แว่นตาดำ ขนาด ๑ นิ้ว ถ่ายครั้งเดียวกันไม่เกิน  ๖   เดือน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นับถึงวันปิดรับสมัคร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๓   รูป</w:t>
      </w:r>
      <w:r w:rsidRPr="005F4F16">
        <w:rPr>
          <w:rFonts w:ascii="TH SarabunIT๙" w:hAnsi="TH SarabunIT๙" w:cs="TH SarabunIT๙"/>
          <w:sz w:val="32"/>
          <w:szCs w:val="32"/>
        </w:rPr>
        <w:br/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๒) บัตรประจำตัวประชาชนพร้อมสำเนา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ทะเบียนบ้านพร้อมสำเนา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๔) ใบรับรองแพทย์แสดงว่าเป็นไ</w:t>
      </w:r>
      <w:r>
        <w:rPr>
          <w:rFonts w:ascii="TH SarabunIT๙" w:hAnsi="TH SarabunIT๙" w:cs="TH SarabunIT๙"/>
          <w:sz w:val="32"/>
          <w:szCs w:val="32"/>
          <w:cs/>
        </w:rPr>
        <w:t>ม่เป็นโรคที่ต้องห้ามตาม ข้อ ๒</w:t>
      </w:r>
      <w:r w:rsidR="00E02114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4F16">
        <w:rPr>
          <w:rFonts w:ascii="TH SarabunIT๙" w:hAnsi="TH SarabunIT๙" w:cs="TH SarabunIT๙"/>
          <w:sz w:val="32"/>
          <w:szCs w:val="32"/>
          <w:cs/>
        </w:rPr>
        <w:t>) ซึ่งออกให้ไม่เกิน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นับตั้งแต่วันตรวจร่างกาย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๕) วุฒิการศึกษาที่แสดงว่าเป็นผู้มีคุณสมบัติตรงกับตำแหน่งที่สมัคร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เข้ารับการสรรหา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พร้อมสำเนา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(ฉบับภาษาไทย)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 ๑  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๖) หนังสือรับรองประสบการณ์จากหน่วยงานหรือนายจ้าง ( ถ้ามี )            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Pr="005F4F1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๗) สำเนาหลักฐานอื่นๆ(ถ้ามี) เช่น ใบทหารกองเกิน (สด.๑) ใบเปลี่ยนชื่อ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ชื่อสกุล</w:t>
      </w:r>
    </w:p>
    <w:p w:rsidR="00146020" w:rsidRPr="006614B3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พร้อมสำเนา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146020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A90F61" w:rsidRDefault="00A90F61" w:rsidP="00AF2418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A90F61" w:rsidRPr="005F4F16" w:rsidRDefault="00A90F61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สำเนาเอกสารทุกฉบับผู้สมัครต้องลงลายมือชื่อรับรองสำเนาถูกต้องทุกฉบับพร้อมนำเอกสารและหลักฐานฉบับจริงนำมาในวันสมัครด้วย ผู้สมัครต้องรับผิดชอบในการตรวจสอบและรับรองตนเองว่าเป็นผู้มีคุณสมบัติทั่วไปและคุณสมบัติเฉพาะตำแหน่งตรงตามที่กำหนดในประกาศฉบับนี้จริง และจ</w:t>
      </w:r>
      <w:r>
        <w:rPr>
          <w:rFonts w:ascii="TH SarabunIT๙" w:hAnsi="TH SarabunIT๙" w:cs="TH SarabunIT๙"/>
          <w:sz w:val="32"/>
          <w:szCs w:val="32"/>
          <w:cs/>
        </w:rPr>
        <w:t>ะต้องกรอกรายละเอียดต่าง ๆ ใน</w:t>
      </w:r>
      <w:r w:rsidRPr="005F4F16">
        <w:rPr>
          <w:rFonts w:ascii="TH SarabunIT๙" w:hAnsi="TH SarabunIT๙" w:cs="TH SarabunIT๙"/>
          <w:sz w:val="32"/>
          <w:szCs w:val="32"/>
          <w:cs/>
        </w:rPr>
        <w:t>ใบสมัครพร้อมทั้งยื่นหลักฐานการสมัครครบถ้วน</w:t>
      </w: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</w:p>
    <w:p w:rsidR="00146020" w:rsidRDefault="00146020" w:rsidP="00146020">
      <w:pPr>
        <w:ind w:left="72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กรณีตรวจสอบพบว่าผู้สมัครขาดคุณสมบัติตามที่กำหนดไว้ในประกาศนี้หรือตามข้อความที่แจ้งใน</w:t>
      </w:r>
    </w:p>
    <w:p w:rsidR="00146020" w:rsidRDefault="00146020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ใบสมัครหรือเอกสารที่ใช้ประกอบการสมัคร ไม่ถูกต้องครบถ้วน องค์การบริหารส่วนตำบลสองแพรกจะถอนชื่อจากบัญชีรายชื่อผู้ม</w:t>
      </w:r>
      <w:r>
        <w:rPr>
          <w:rFonts w:ascii="TH SarabunIT๙" w:hAnsi="TH SarabunIT๙" w:cs="TH SarabunIT๙"/>
          <w:sz w:val="32"/>
          <w:szCs w:val="32"/>
          <w:cs/>
        </w:rPr>
        <w:t>ีสิทธิเข้ารับการสรรหา</w:t>
      </w:r>
    </w:p>
    <w:p w:rsidR="00146020" w:rsidRPr="005F4F16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3B49A9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อัตราค่าตอบแทน ระยะเวลาการจ้าง</w:t>
      </w:r>
      <w:r w:rsidR="00146020"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และสิทธิประโยชน์อื่น</w:t>
      </w:r>
    </w:p>
    <w:p w:rsidR="00146020" w:rsidRPr="005F4F16" w:rsidRDefault="00146020" w:rsidP="00A90F61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ผู้ช่วยเจ้าพนักงานการเงินและบัญชี  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ตามวงรอบแผนอัตรากำลังสามปี 2561-2563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โดยอาจจะมีการต่อระยะเวลาจ้า</w:t>
      </w:r>
      <w:r>
        <w:rPr>
          <w:rFonts w:ascii="TH SarabunIT๙" w:hAnsi="TH SarabunIT๙" w:cs="TH SarabunIT๙"/>
          <w:sz w:val="32"/>
          <w:szCs w:val="32"/>
          <w:cs/>
        </w:rPr>
        <w:t>งได้อีก ได้รับอัตราค่าตอบแทน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F4F16">
        <w:rPr>
          <w:rFonts w:ascii="TH SarabunIT๙" w:hAnsi="TH SarabunIT๙" w:cs="TH SarabunIT๙"/>
          <w:sz w:val="32"/>
          <w:szCs w:val="32"/>
          <w:cs/>
        </w:rPr>
        <w:t>ามบัญชีกำหนดอัตราค่าตอบแทนตามคุณวุฒิที่ได้รับการแต่งตั้ง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 คุณวุฒิประกาศนียบัตรวิชาชีพ (ปวช.)   อัตราค่าตอบแทนเดือนละ  9,400 .- บาท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คุณวุฒิประกาศนียบัตรวิชาชีพเทคนิค (ปวท.) อัตราค่าตอบแทนเดือนละ  10,840.- บาท</w:t>
      </w:r>
    </w:p>
    <w:p w:rsidR="00146020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คุณวุฒิประกาศนียบัตรวิชาชีพชั้นสูง (ปวส.) อัตราค่าตอบแทนเดือนละ 11,500.- บาท</w:t>
      </w:r>
    </w:p>
    <w:p w:rsidR="00146020" w:rsidRDefault="00146020" w:rsidP="00146020">
      <w:pPr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และให้ ได้รับค่าครอง</w:t>
      </w:r>
      <w:r>
        <w:rPr>
          <w:rFonts w:ascii="TH SarabunIT๙" w:hAnsi="TH SarabunIT๙" w:cs="TH SarabunIT๙"/>
          <w:sz w:val="32"/>
          <w:szCs w:val="32"/>
          <w:cs/>
        </w:rPr>
        <w:t>ชีพชั่วคราวฯ เดือนละ 2,000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7F6">
        <w:rPr>
          <w:rFonts w:ascii="TH SarabunIT๙" w:hAnsi="TH SarabunIT๙" w:cs="TH SarabunIT๙"/>
          <w:spacing w:val="-20"/>
          <w:sz w:val="32"/>
          <w:szCs w:val="32"/>
          <w:cs/>
        </w:rPr>
        <w:t>(จนกว่าจะยกเลิกมติ ครม.ว่าด้วยเงินค่าครองชีพ</w:t>
      </w:r>
      <w:r w:rsidRPr="005F4F16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6020" w:rsidRPr="008C16D1" w:rsidRDefault="00146020" w:rsidP="00146020">
      <w:pPr>
        <w:ind w:firstLine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๗. การประกาศรายชื่อผู้มีสิทธิเข้ารับการสรรหาและการเลือกสรร</w:t>
      </w:r>
    </w:p>
    <w:p w:rsidR="00146020" w:rsidRPr="003B49A9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722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องค์การบริหารส่วนตำบลสองแพรกประกาศรายชื่อผู้มีสิทธิเข้ารับการสรรหาและเลือกสรร </w:t>
      </w:r>
      <w:r w:rsidRPr="00F47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7229">
        <w:rPr>
          <w:rFonts w:ascii="TH SarabunIT๙" w:hAnsi="TH SarabunIT๙" w:cs="TH SarabunIT๙"/>
          <w:sz w:val="32"/>
          <w:szCs w:val="32"/>
          <w:cs/>
        </w:rPr>
        <w:t>และ        วัน เวลา สถานที่ การสรรหาและการ</w:t>
      </w:r>
      <w:r w:rsidRPr="003B49A9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="001D381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Pr="003B4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z w:val="32"/>
          <w:szCs w:val="32"/>
          <w:cs/>
        </w:rPr>
        <w:t>๒๕</w:t>
      </w:r>
      <w:r w:rsidR="003B49A9" w:rsidRPr="003B49A9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จะปิดประกาศให้ทรา</w:t>
      </w:r>
      <w:r w:rsidRPr="003B49A9">
        <w:rPr>
          <w:rFonts w:ascii="TH SarabunIT๙" w:hAnsi="TH SarabunIT๙" w:cs="TH SarabunIT๙" w:hint="cs"/>
          <w:sz w:val="32"/>
          <w:szCs w:val="32"/>
          <w:cs/>
        </w:rPr>
        <w:t xml:space="preserve">บ          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ที่ทำการองค์การบริหารส่วนตำบลสองแพรก อำเภอชัยบุรี จังหวัดสุราษฎร์ธานี และทางเวปไซต์ </w:t>
      </w:r>
      <w:r w:rsidRPr="003B49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B49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z w:val="32"/>
          <w:szCs w:val="32"/>
        </w:rPr>
        <w:t>www. songprak.go.th</w:t>
      </w:r>
    </w:p>
    <w:p w:rsidR="00146020" w:rsidRPr="005F4F16" w:rsidRDefault="00146020" w:rsidP="00146020">
      <w:pPr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46020" w:rsidRDefault="00146020" w:rsidP="00A90F61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๘. หลักเกณฑ์การสรรหาและเลือกสรร</w:t>
      </w:r>
    </w:p>
    <w:p w:rsidR="00A90F61" w:rsidRPr="003B49A9" w:rsidRDefault="00A90F61" w:rsidP="00A90F61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ผู้ช่วยเจ้าหน้าที่การเงินและบัญชี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(ก) ทดส</w:t>
      </w:r>
      <w:r>
        <w:rPr>
          <w:rFonts w:ascii="TH SarabunIT๙" w:hAnsi="TH SarabunIT๙" w:cs="TH SarabunIT๙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วิชาภาค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ความรู้ความสามารถทั่วไป  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๐ คะแนน )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ข) 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>
        <w:rPr>
          <w:rFonts w:ascii="TH SarabunIT๙" w:hAnsi="TH SarabunIT๙" w:cs="TH SarabunIT๙"/>
          <w:sz w:val="32"/>
          <w:szCs w:val="32"/>
          <w:cs/>
        </w:rPr>
        <w:t>ความรู้เฉพาะตำแหน่ง   (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คะแนน)</w:t>
      </w:r>
      <w:r w:rsidRPr="005F4F16">
        <w:rPr>
          <w:rFonts w:ascii="TH SarabunIT๙" w:hAnsi="TH SarabunIT๙" w:cs="TH SarabunIT๙"/>
          <w:sz w:val="32"/>
          <w:szCs w:val="32"/>
        </w:rPr>
        <w:t xml:space="preserve">  </w:t>
      </w:r>
      <w:r w:rsidRPr="005F4F16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 รายละเอียดเพิ่มเติมตามผนวก ก.</w:t>
      </w:r>
    </w:p>
    <w:p w:rsidR="00146020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ทดสอบภาควิชาความเหมาะสมกับตำแหน่ง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(10๐ คะแนน) ประเมินบุคคลเพื่อพิจารณาความเหมาะสมกับตำแหน่งจากประวัติการศึกษา ประวัติส่วนตัว  ประวัติการทำงานและพฤติกรรมที่ปรากฎทางอื่นของผู้เข้า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ทั้งนี้อาจใจใช้วิธีอื่นอื่นใดเพิ่มเติมอีกก็ได้เพื่อพิจารณาความเหมาะสมในด้านต่างๆ เช่น ความรู้ที่อาจใช้ประโยชน์ในการปฏิบัติงานในหน้าที่ ความสามารถ ประสบการณ์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ท่วงทีวาจา อุปนิสัย ปฏิภาณไหวพริบ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๙. เกณฑ์การตัดสิน</w:t>
      </w:r>
    </w:p>
    <w:p w:rsidR="00146020" w:rsidRPr="005F4F16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ผู้ที่ถือว่าเป็นผู้สอบผ่านการ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ต้อง</w:t>
      </w:r>
      <w:r w:rsidRPr="00615F26">
        <w:rPr>
          <w:rFonts w:ascii="TH SarabunIT๙" w:hAnsi="TH SarabunIT๙" w:cs="TH SarabunIT๙"/>
          <w:sz w:val="32"/>
          <w:szCs w:val="32"/>
          <w:cs/>
        </w:rPr>
        <w:t>เป็นผู้สอบได้คะแนนไม่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>ต่ำกว่า</w:t>
      </w:r>
      <w:r w:rsidRPr="00615F2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615F2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๖๐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615F2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3B49A9">
        <w:rPr>
          <w:rFonts w:ascii="TH SarabunIT๙" w:hAnsi="TH SarabunIT๙" w:cs="TH SarabunIT๙" w:hint="cs"/>
          <w:spacing w:val="-20"/>
          <w:sz w:val="32"/>
          <w:szCs w:val="32"/>
          <w:cs/>
        </w:rPr>
        <w:t>ของแต่ละภาค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โดยเรียงลำดับจากผู</w:t>
      </w:r>
      <w:r w:rsidR="003B49A9">
        <w:rPr>
          <w:rFonts w:ascii="TH SarabunIT๙" w:hAnsi="TH SarabunIT๙" w:cs="TH SarabunIT๙"/>
          <w:sz w:val="32"/>
          <w:szCs w:val="32"/>
          <w:cs/>
        </w:rPr>
        <w:t xml:space="preserve">้ที่ได้คะแนนสูงสุดลงมาตามลำดับ </w:t>
      </w:r>
      <w:r w:rsidRPr="005F4F16">
        <w:rPr>
          <w:rFonts w:ascii="TH SarabunIT๙" w:hAnsi="TH SarabunIT๙" w:cs="TH SarabunIT๙"/>
          <w:sz w:val="32"/>
          <w:szCs w:val="32"/>
          <w:cs/>
        </w:rPr>
        <w:t>ในกรณีที่มีผู้สอบได้คะแนนรวมเท่ากันจะพิจารณาให้ผู้ที่สอบผ่านการคัดเลือกได้คะแนนความสามารถเฉพาะตำแหน่งมากกว่าเป็นผู้อยู่ในลำดับที่สูงกว่า</w:t>
      </w:r>
    </w:p>
    <w:p w:rsidR="00146020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F61" w:rsidRDefault="00A90F61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F61" w:rsidRDefault="00A90F61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F61" w:rsidRPr="00615F26" w:rsidRDefault="00A90F61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90F61" w:rsidRDefault="00A90F61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B49A9" w:rsidRDefault="003B49A9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B49A9" w:rsidRDefault="003B49A9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๑0. การขึ้นบัญชีผู้ผ่านการสรรหาและเลือกสรร</w:t>
      </w:r>
    </w:p>
    <w:p w:rsidR="00146020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บัญชีรายชื่อมีอายุ ๑ ปี  นับตั้งแต่วันประกาศรายชื่อผู้สอบคัดเลือกได้เพื่อสั่งจ้างและแต่งตั้งเป็นพนักงานจ้างเว้นแต่องค์การบริหารส</w:t>
      </w:r>
      <w:r w:rsidR="00297068">
        <w:rPr>
          <w:rFonts w:ascii="TH SarabunIT๙" w:hAnsi="TH SarabunIT๙" w:cs="TH SarabunIT๙"/>
          <w:sz w:val="32"/>
          <w:szCs w:val="32"/>
          <w:cs/>
        </w:rPr>
        <w:t>่วนตำบลสองแพรกจะมีการ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เพื่อสั่งจ้างและแต่งตั้งในตำแหน่งเดียวกันอีก และได้มีการขึ้นบัญชีผู้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ผ่านการสรรหาและเลือกสรร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>ไว้ใหม่แล้ว ให้ถือว่าการประกาศบัญชีรายชื่อเดิมเป็นอันยกเลิก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๑๑. การสั่งจ้างและแต่งตั้ง</w:t>
      </w:r>
    </w:p>
    <w:p w:rsidR="00146020" w:rsidRPr="001F3675" w:rsidRDefault="00146020" w:rsidP="002970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  จะสั่งจ้างและแต่งตั้งผู้ที่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ผ่านการสรรหาและเลือกสรร</w:t>
      </w:r>
      <w:r w:rsidR="00297068">
        <w:rPr>
          <w:rFonts w:ascii="TH SarabunIT๙" w:hAnsi="TH SarabunIT๙" w:cs="TH SarabunIT๙"/>
          <w:sz w:val="32"/>
          <w:szCs w:val="32"/>
          <w:cs/>
        </w:rPr>
        <w:t>ได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F4F16">
        <w:rPr>
          <w:rFonts w:ascii="TH SarabunIT๙" w:hAnsi="TH SarabunIT๙" w:cs="TH SarabunIT๙"/>
          <w:sz w:val="32"/>
          <w:szCs w:val="32"/>
          <w:cs/>
        </w:rPr>
        <w:t>ตาม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ลำดับที่ ที่ได้ประกาศขึ้นบัญชีไว้ ทั้งนี้ต้องได้รับความเห็นชอบจากคณะกรรมการพนักงานส่วนตำบลจังหวัด</w:t>
      </w:r>
      <w:r w:rsidR="00297068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สุราษฎร์ธานีก่อน หากตรวจสอบภายหลัง</w:t>
      </w:r>
      <w:r>
        <w:rPr>
          <w:rFonts w:ascii="TH SarabunIT๙" w:hAnsi="TH SarabunIT๙" w:cs="TH SarabunIT๙"/>
          <w:sz w:val="32"/>
          <w:szCs w:val="32"/>
          <w:cs/>
        </w:rPr>
        <w:t>พบว่าผู้ผ่านการสรรหาและเลือกสรร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เป็นผู้ขาดคุณสมบัติ  หรือคุณสมบัติไม่ตรงตามที่กำหนด </w:t>
      </w:r>
      <w:r w:rsidRPr="005F4F16">
        <w:rPr>
          <w:rFonts w:ascii="TH SarabunIT๙" w:hAnsi="TH SarabunIT๙" w:cs="TH SarabunIT๙"/>
          <w:vanish/>
          <w:spacing w:val="-20"/>
          <w:sz w:val="32"/>
          <w:szCs w:val="32"/>
          <w:cs/>
        </w:rPr>
        <w:t>เลือกพบว่าผู้ผ่านการสรรหาแและได้มีการขึ้นบัญชีผู้สอบคัดเลือกใหม่ ให้ถื่่งจ้างและแต่งตั้งเป็นพนักงานจ้างเว้นแต่องค์การบริหา</w:t>
      </w:r>
      <w:r w:rsidRPr="005F4F16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องค์การบริหารส่วนตำบลสองแพรก</w:t>
      </w:r>
      <w:r w:rsidRPr="005F4F16">
        <w:rPr>
          <w:rFonts w:ascii="TH SarabunIT๙" w:hAnsi="TH SarabunIT๙" w:cs="TH SarabunIT๙"/>
          <w:sz w:val="32"/>
          <w:szCs w:val="32"/>
          <w:cs/>
        </w:rPr>
        <w:t>ถอนรายชื่อผู้นั้นออกจากบัญชีรายชื่อผู้ที่ผ่านการสรรหาและเลือกสรรได้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๑๒. การประเมินผลการปฏิบัติงาน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องแพรกกำหนดให้มีการประเมินผลการปฏิบัติงานของผู้ที่ได้รับการจ้างเป็นพนักงานจ้างปีละ ๒  ครั้ง ตามปีงบประมาณคือ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๑ ประเมินผลในช่วงการปฏิบัติงานระหว่างวันที่ ๑ ตุลาคม- ๓๑ มีนาคมของปีถัดไป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ครั้งที่ ๒ ประเมินผลในช่วงการปฏิบัติงานระหว่างวันที่ ๑ เมษายน- ๓๐ กันยายน</w:t>
      </w:r>
    </w:p>
    <w:p w:rsidR="00146020" w:rsidRPr="000F46E3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โดยใช้ผลการประเมินผลการปฏิบัติงานของพนักงานจ้าง ในการประกอบการพิจารณาเลื่อนค่าตอบแทน  การเลิกจ้าง  หรือการต่อสัญญาจ้างของพนักงานจ้าง</w:t>
      </w:r>
    </w:p>
    <w:p w:rsidR="00146020" w:rsidRPr="005F4F16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146020" w:rsidRPr="0043051B" w:rsidRDefault="00146020" w:rsidP="00146020">
      <w:pPr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วันที่ </w:t>
      </w:r>
      <w:r w:rsidR="002015D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615F2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615F2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Pr="00615F26" w:rsidRDefault="007103DB" w:rsidP="00146020">
      <w:pPr>
        <w:ind w:firstLine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สำเริง  อุณห์ไวทยะ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(นายสำเริง   อุณห์ไวทยะ)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นายกองค์การบริหารส่วนตำบลสองแพรก</w:t>
      </w: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Pr="005F4F16" w:rsidRDefault="00146020" w:rsidP="00146020">
      <w:pPr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A90F61" w:rsidRDefault="00A90F61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297068" w:rsidRDefault="0029706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297068" w:rsidRDefault="0029706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AF2418" w:rsidRDefault="00AF2418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9E5412" w:rsidRPr="005F4F16" w:rsidRDefault="009E5412" w:rsidP="00146020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 ก.</w:t>
      </w:r>
    </w:p>
    <w:p w:rsidR="00146020" w:rsidRPr="005F4F16" w:rsidRDefault="00146020" w:rsidP="0014602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46020" w:rsidRPr="002C4E48" w:rsidRDefault="00146020" w:rsidP="00146020">
      <w:pPr>
        <w:ind w:firstLine="0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รายละเอียดวิชาที่จะดำเนินการสรรหาและเลือกสร</w:t>
      </w:r>
      <w:r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ภาค</w:t>
      </w: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วิชา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ความรู้ทั่วไป (ภาค ก)</w:t>
      </w:r>
    </w:p>
    <w:p w:rsidR="00146020" w:rsidRPr="002C4E48" w:rsidRDefault="00146020" w:rsidP="00146020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ภาควิชา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ความรู้ความสามารถเฉพาะตำแหน่ง (ภาค ข)</w:t>
      </w:r>
      <w:r w:rsidRPr="002C4E48">
        <w:rPr>
          <w:rFonts w:ascii="TH SarabunIT๙" w:hAnsi="TH SarabunIT๙" w:cs="TH SarabunIT๙"/>
          <w:b/>
          <w:bCs/>
          <w:spacing w:val="-20"/>
          <w:sz w:val="32"/>
          <w:szCs w:val="32"/>
        </w:rPr>
        <w:t xml:space="preserve"> </w:t>
      </w:r>
      <w:r w:rsidRPr="002C4E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4E4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และวิชาภาคความเหมาะสมกับตำแหน่ง (ภาค ค.)</w:t>
      </w:r>
    </w:p>
    <w:p w:rsidR="00146020" w:rsidRPr="002C4E48" w:rsidRDefault="00146020" w:rsidP="00146020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ประกอบประกาศองค์การบริหารส่วนตำบลสองแพรก</w:t>
      </w:r>
      <w:r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รับสมัครบุคคลเพื่อสรรหาและเลือกสรร</w:t>
      </w:r>
    </w:p>
    <w:p w:rsidR="00146020" w:rsidRPr="002C4E48" w:rsidRDefault="003C3E26" w:rsidP="00146020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146020"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  <w:r w:rsidR="00146020" w:rsidRPr="002C4E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381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  ลงวันที่ 2</w:t>
      </w:r>
      <w:r w:rsidR="002C4E48" w:rsidRPr="002C4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2562</w:t>
      </w:r>
    </w:p>
    <w:p w:rsidR="00146020" w:rsidRPr="005C5F5B" w:rsidRDefault="00146020" w:rsidP="005C5F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4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Pr="005F4F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</w:t>
      </w:r>
    </w:p>
    <w:p w:rsidR="00146020" w:rsidRPr="00625978" w:rsidRDefault="00146020" w:rsidP="00146020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ผู้ช่วยเจ้าพนักงานการเงินและบัญชี</w:t>
      </w:r>
    </w:p>
    <w:p w:rsidR="00146020" w:rsidRPr="00AB5C13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(๑) วิชาความ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รู้ความ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5F4F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(ภาค ก.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0 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46020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F4F16">
        <w:rPr>
          <w:rFonts w:ascii="TH SarabunIT๙" w:hAnsi="TH SarabunIT๙" w:cs="TH SarabunIT๙"/>
          <w:sz w:val="32"/>
          <w:szCs w:val="32"/>
          <w:cs/>
        </w:rPr>
        <w:t>-ความรู้เกี่ยวกับเหตุการณ์ปัจจุบันทางการเมือง เศรษฐกิจและสังคม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A59" w:rsidRDefault="00B86A59" w:rsidP="00B86A59">
      <w:pPr>
        <w:ind w:firstLine="0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-การ</w:t>
      </w:r>
      <w:r>
        <w:rPr>
          <w:rFonts w:ascii="TH SarabunIT๙" w:hAnsi="TH SarabunIT๙" w:cs="TH SarabunIT๙"/>
          <w:sz w:val="32"/>
          <w:szCs w:val="32"/>
          <w:cs/>
        </w:rPr>
        <w:t>สรุปความ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4F16">
        <w:rPr>
          <w:rFonts w:ascii="TH SarabunIT๙" w:hAnsi="TH SarabunIT๙" w:cs="TH SarabunIT๙"/>
          <w:sz w:val="32"/>
          <w:szCs w:val="32"/>
          <w:cs/>
        </w:rPr>
        <w:t>การตีความจากข้อความสั้นๆ หรือบทความ</w:t>
      </w:r>
    </w:p>
    <w:p w:rsidR="00B86A59" w:rsidRDefault="00B86A59" w:rsidP="00B86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-การเลือกใช้ภาษาในรูปแบบต่างๆ จากคำหรือกลุ่มคำ ประโยคหรือข้อความสั้นๆ   </w:t>
      </w:r>
    </w:p>
    <w:p w:rsidR="00B86A59" w:rsidRPr="005F4F16" w:rsidRDefault="00B86A59" w:rsidP="00B86A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-นโยบายองค์การบริหารส่วนตำบลสองแพรก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4F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5F4F16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F4F16">
        <w:rPr>
          <w:rFonts w:ascii="TH SarabunIT๙" w:hAnsi="TH SarabunIT๙" w:cs="TH SarabunIT๙"/>
          <w:sz w:val="32"/>
          <w:szCs w:val="32"/>
          <w:cs/>
        </w:rPr>
        <w:t>บ. สภาตำบลและองค์การบริหารส่วนตำบล พ.ศ. ๒๕</w:t>
      </w:r>
      <w:r>
        <w:rPr>
          <w:rFonts w:ascii="TH SarabunIT๙" w:hAnsi="TH SarabunIT๙" w:cs="TH SarabunIT๙"/>
          <w:sz w:val="32"/>
          <w:szCs w:val="32"/>
          <w:cs/>
        </w:rPr>
        <w:t>๓๕ แก้ไขเพิ่มเติม</w:t>
      </w:r>
      <w:r w:rsidR="00D16653">
        <w:rPr>
          <w:rFonts w:ascii="TH SarabunIT๙" w:hAnsi="TH SarabunIT๙" w:cs="TH SarabunIT๙" w:hint="cs"/>
          <w:sz w:val="32"/>
          <w:szCs w:val="32"/>
          <w:cs/>
        </w:rPr>
        <w:t>ถึง (ฉบับที่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46020" w:rsidRDefault="00B86A59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6653">
        <w:rPr>
          <w:rFonts w:ascii="TH SarabunIT๙" w:hAnsi="TH SarabunIT๙" w:cs="TH SarabunIT๙" w:hint="cs"/>
          <w:sz w:val="32"/>
          <w:szCs w:val="32"/>
          <w:cs/>
        </w:rPr>
        <w:t>พ.ศ. 2562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-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146020" w:rsidRDefault="00B86A59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>-ระเบียบสำนักนายกรัฐมนตรีว่าด้วยงานสารบรรณ พ.ศ. 2526 แก้ไขเพิ่มเติมถึง (ฉบับที่ 3)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พ.ศ. 2560</w:t>
      </w:r>
    </w:p>
    <w:p w:rsidR="00B86A59" w:rsidRPr="00B86A59" w:rsidRDefault="00B86A59" w:rsidP="00B86A59">
      <w:pPr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6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020">
        <w:rPr>
          <w:rFonts w:ascii="TH SarabunIT๙" w:hAnsi="TH SarabunIT๙" w:cs="TH SarabunIT๙"/>
          <w:sz w:val="32"/>
          <w:szCs w:val="32"/>
          <w:cs/>
        </w:rPr>
        <w:t>-</w:t>
      </w:r>
      <w:r w:rsidR="00146020" w:rsidRPr="005F4F16">
        <w:rPr>
          <w:rFonts w:ascii="TH SarabunIT๙" w:hAnsi="TH SarabunIT๙" w:cs="TH SarabunIT๙"/>
          <w:sz w:val="32"/>
          <w:szCs w:val="32"/>
          <w:cs/>
        </w:rPr>
        <w:t>หลัก</w:t>
      </w:r>
      <w:r w:rsidR="00146020" w:rsidRPr="00B86A59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ปรัชญาเศรษฐกิจพอเพียงตามแนวพระราชดำริของพระบาทสมเด็จ</w:t>
      </w:r>
      <w:r w:rsidR="00146020" w:rsidRPr="00B86A59">
        <w:rPr>
          <w:rFonts w:ascii="TH SarabunIT๙" w:hAnsi="TH SarabunIT๙" w:cs="TH SarabunIT๙"/>
          <w:spacing w:val="-20"/>
          <w:sz w:val="32"/>
          <w:szCs w:val="32"/>
          <w:cs/>
        </w:rPr>
        <w:t>พระเจ้าอยู่หัว</w:t>
      </w:r>
      <w:r w:rsidRPr="00B86A59">
        <w:rPr>
          <w:rFonts w:ascii="TH SarabunIT๙" w:hAnsi="TH SarabunIT๙" w:cs="TH SarabunIT๙" w:hint="cs"/>
          <w:spacing w:val="-20"/>
          <w:sz w:val="32"/>
          <w:szCs w:val="32"/>
          <w:cs/>
        </w:rPr>
        <w:t>รัชกาลที่ 9</w:t>
      </w:r>
    </w:p>
    <w:p w:rsidR="00146020" w:rsidRPr="009C198F" w:rsidRDefault="00146020" w:rsidP="001460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9C198F">
        <w:rPr>
          <w:rFonts w:ascii="TH SarabunIT๙" w:hAnsi="TH SarabunIT๙" w:cs="TH SarabunIT๙"/>
          <w:b/>
          <w:bCs/>
          <w:sz w:val="32"/>
          <w:szCs w:val="32"/>
          <w:cs/>
        </w:rPr>
        <w:t>๒) วิชาความรู้พื้นฐานในการปฏิบัต</w:t>
      </w:r>
      <w:r w:rsidR="00B86A59">
        <w:rPr>
          <w:rFonts w:ascii="TH SarabunIT๙" w:hAnsi="TH SarabunIT๙" w:cs="TH SarabunIT๙"/>
          <w:b/>
          <w:bCs/>
          <w:sz w:val="32"/>
          <w:szCs w:val="32"/>
          <w:cs/>
        </w:rPr>
        <w:t>ิราชการ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(ภาค ข.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9C198F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p w:rsidR="00146020" w:rsidRPr="009E23F1" w:rsidRDefault="00146020" w:rsidP="001460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9E23F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ระเบียบกระทรวงมหาดไทยว่าด้วยการรับเงินการเบิกจ่ายเงิน การเก็บรักษาเงิน และการตรวจเงินขององค์กรปกครองส่วนท้องถิ่น พ.ศ. 2547 และที่แก้ไขเพิ่มเติม</w:t>
      </w:r>
      <w:r w:rsidR="00B86A59">
        <w:rPr>
          <w:rFonts w:ascii="TH SarabunIT๙" w:hAnsi="TH SarabunIT๙" w:cs="TH SarabunIT๙" w:hint="cs"/>
          <w:sz w:val="32"/>
          <w:szCs w:val="32"/>
          <w:cs/>
        </w:rPr>
        <w:t>ถึงปัจจุบัน</w:t>
      </w:r>
    </w:p>
    <w:p w:rsidR="00146020" w:rsidRPr="009E23F1" w:rsidRDefault="00146020" w:rsidP="001460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Pr="009E23F1">
        <w:rPr>
          <w:rFonts w:ascii="TH SarabunIT๙" w:hAnsi="TH SarabunIT๙" w:cs="TH SarabunIT๙"/>
          <w:sz w:val="32"/>
          <w:szCs w:val="32"/>
          <w:cs/>
        </w:rPr>
        <w:t>ประกาศกระทรวงมหาดไทย เรื่อง หลักเกณฑ์และวิธีปฏิบัติการบันทึกบัญชี การจัดทำทะเบียน และรายงานการเงินขององค์กรปกครองส่วนท้องถิ่น</w:t>
      </w:r>
    </w:p>
    <w:p w:rsidR="005C5F5B" w:rsidRDefault="005C5F5B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-พระราชบัญญัติการจัดซื้อจัดจ้างและการบริหารพัสดุภาครัฐ พ.ศ. 2560</w:t>
      </w:r>
    </w:p>
    <w:p w:rsidR="005C5F5B" w:rsidRDefault="005C5F5B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-หลักการบัญชีเบื้องต้น</w:t>
      </w:r>
    </w:p>
    <w:p w:rsidR="005C5F5B" w:rsidRPr="00251D8F" w:rsidRDefault="005C5F5B" w:rsidP="00146020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-การเขียนหนังสือราชการ</w:t>
      </w:r>
    </w:p>
    <w:p w:rsidR="00146020" w:rsidRPr="005F4F16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A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3) 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คความเหมาะสมกับตำแหน่ง 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F4F16">
        <w:rPr>
          <w:rFonts w:ascii="TH SarabunIT๙" w:hAnsi="TH SarabunIT๙" w:cs="TH SarabunIT๙"/>
          <w:b/>
          <w:bCs/>
          <w:sz w:val="32"/>
          <w:szCs w:val="32"/>
          <w:cs/>
        </w:rPr>
        <w:t>100 คะแนน)</w:t>
      </w:r>
    </w:p>
    <w:p w:rsidR="00146020" w:rsidRPr="005F4F16" w:rsidRDefault="00146020" w:rsidP="001460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4F16">
        <w:rPr>
          <w:rFonts w:ascii="TH SarabunIT๙" w:hAnsi="TH SarabunIT๙" w:cs="TH SarabunIT๙"/>
          <w:sz w:val="32"/>
          <w:szCs w:val="32"/>
          <w:cs/>
        </w:rPr>
        <w:t xml:space="preserve">    -ทดสอบความเหมาะส</w:t>
      </w:r>
      <w:r>
        <w:rPr>
          <w:rFonts w:ascii="TH SarabunIT๙" w:hAnsi="TH SarabunIT๙" w:cs="TH SarabunIT๙"/>
          <w:sz w:val="32"/>
          <w:szCs w:val="32"/>
          <w:cs/>
        </w:rPr>
        <w:t xml:space="preserve">มกับตำแหน่งโดยวิธีการสัมภาษณ์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F4F16">
        <w:rPr>
          <w:rFonts w:ascii="TH SarabunIT๙" w:hAnsi="TH SarabunIT๙" w:cs="TH SarabunIT๙"/>
          <w:sz w:val="32"/>
          <w:szCs w:val="32"/>
          <w:cs/>
        </w:rPr>
        <w:t>ประเมินผู้เข้ารับการสอบสัมภาษณ์ เพื่อพิจารณาความเหมาะสมกับตำแหน่งหน้าที่ จากประวัติส่วนตัว ประวัติการศึกษา ประวัติการทำงาน พฤติกรรมที่ปรากฎทางอื่นของผู้เข้าสอบสัมภาษณ์</w:t>
      </w:r>
      <w:r w:rsidRPr="005F4F16">
        <w:rPr>
          <w:rFonts w:ascii="TH SarabunIT๙" w:hAnsi="TH SarabunIT๙" w:cs="TH SarabunIT๙"/>
          <w:sz w:val="32"/>
          <w:szCs w:val="32"/>
        </w:rPr>
        <w:t xml:space="preserve"> </w:t>
      </w:r>
      <w:r w:rsidRPr="005F4F16">
        <w:rPr>
          <w:rFonts w:ascii="TH SarabunIT๙" w:hAnsi="TH SarabunIT๙" w:cs="TH SarabunIT๙"/>
          <w:sz w:val="32"/>
          <w:szCs w:val="32"/>
          <w:cs/>
        </w:rPr>
        <w:t>เช่น ความรู้ที่อาจใช้เป็นประโยชน์ในการปฏิบัติงานในหน้าที่และความรู้ความสามารถ ประสบการณ์ ท่วงทีวาจา อุปนิสัย อารมณ์ ทัศนคติ จริยธรรมและคุณธรรม การปรับตัวเข้ากับผู้ร่วมงาน รวมทั้งสังคม และสิ่งแวดล้อม ความคิดริเริ่มสร้างสรรค์ ปฏิภาณไหวพริบ และบุคลิกภาพอย่างอื่นเป็นต้น หรืออาจใช้วิธีการอื่นใดเพิ่มเติมก็ได้เพื่อความเหมาะสม</w:t>
      </w: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5F4F16" w:rsidRDefault="00146020" w:rsidP="00A90F61">
      <w:pPr>
        <w:ind w:firstLine="0"/>
        <w:rPr>
          <w:rFonts w:ascii="TH SarabunIT๙" w:hAnsi="TH SarabunIT๙" w:cs="TH SarabunIT๙"/>
          <w:sz w:val="32"/>
          <w:szCs w:val="32"/>
        </w:rPr>
      </w:pPr>
    </w:p>
    <w:p w:rsidR="00146020" w:rsidRDefault="00146020" w:rsidP="00146020">
      <w:pPr>
        <w:ind w:firstLine="0"/>
        <w:rPr>
          <w:rFonts w:ascii="TH SarabunIT๙" w:hAnsi="TH SarabunIT๙" w:cs="TH SarabunIT๙"/>
          <w:sz w:val="16"/>
          <w:szCs w:val="16"/>
        </w:rPr>
      </w:pPr>
    </w:p>
    <w:p w:rsidR="00146020" w:rsidRPr="00F15AA2" w:rsidRDefault="00146020" w:rsidP="00146020">
      <w:pPr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F15AA2"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</w:t>
      </w:r>
    </w:p>
    <w:p w:rsidR="00402014" w:rsidRDefault="00402014"/>
    <w:sectPr w:rsidR="00402014" w:rsidSect="00E35F0F">
      <w:headerReference w:type="default" r:id="rId9"/>
      <w:pgSz w:w="11906" w:h="16838"/>
      <w:pgMar w:top="1134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6C" w:rsidRDefault="0067126C" w:rsidP="00DC0535">
      <w:r>
        <w:separator/>
      </w:r>
    </w:p>
  </w:endnote>
  <w:endnote w:type="continuationSeparator" w:id="1">
    <w:p w:rsidR="0067126C" w:rsidRDefault="0067126C" w:rsidP="00DC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6C" w:rsidRDefault="0067126C" w:rsidP="00DC0535">
      <w:r>
        <w:separator/>
      </w:r>
    </w:p>
  </w:footnote>
  <w:footnote w:type="continuationSeparator" w:id="1">
    <w:p w:rsidR="0067126C" w:rsidRDefault="0067126C" w:rsidP="00DC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0F" w:rsidRDefault="00C16E5E">
    <w:pPr>
      <w:pStyle w:val="a5"/>
      <w:jc w:val="right"/>
    </w:pPr>
    <w:r>
      <w:fldChar w:fldCharType="begin"/>
    </w:r>
    <w:r w:rsidR="0002499F">
      <w:instrText xml:space="preserve"> PAGE   \* MERGEFORMAT </w:instrText>
    </w:r>
    <w:r>
      <w:fldChar w:fldCharType="separate"/>
    </w:r>
    <w:r w:rsidR="007103DB" w:rsidRPr="007103DB">
      <w:rPr>
        <w:rFonts w:cs="Times New Roman"/>
        <w:noProof/>
        <w:szCs w:val="24"/>
        <w:lang w:val="th-TH"/>
      </w:rPr>
      <w:t>5</w:t>
    </w:r>
    <w:r>
      <w:fldChar w:fldCharType="end"/>
    </w:r>
  </w:p>
  <w:p w:rsidR="00E35F0F" w:rsidRDefault="006712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152E2"/>
    <w:multiLevelType w:val="hybridMultilevel"/>
    <w:tmpl w:val="30BF6B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F04EE"/>
    <w:multiLevelType w:val="hybridMultilevel"/>
    <w:tmpl w:val="8CB47D02"/>
    <w:lvl w:ilvl="0" w:tplc="9D18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C43E6"/>
    <w:multiLevelType w:val="hybridMultilevel"/>
    <w:tmpl w:val="507AECFA"/>
    <w:lvl w:ilvl="0" w:tplc="C09E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90B32"/>
    <w:multiLevelType w:val="hybridMultilevel"/>
    <w:tmpl w:val="D5D01790"/>
    <w:lvl w:ilvl="0" w:tplc="7FF6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B29E7"/>
    <w:multiLevelType w:val="hybridMultilevel"/>
    <w:tmpl w:val="347E4306"/>
    <w:lvl w:ilvl="0" w:tplc="B7B4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1AA7"/>
    <w:multiLevelType w:val="hybridMultilevel"/>
    <w:tmpl w:val="507AECFA"/>
    <w:lvl w:ilvl="0" w:tplc="C09EE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B7E22"/>
    <w:multiLevelType w:val="hybridMultilevel"/>
    <w:tmpl w:val="CBA62AB4"/>
    <w:lvl w:ilvl="0" w:tplc="7FA68E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64B5F"/>
    <w:multiLevelType w:val="hybridMultilevel"/>
    <w:tmpl w:val="C0EA482A"/>
    <w:lvl w:ilvl="0" w:tplc="DDA0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E1E5E"/>
    <w:multiLevelType w:val="hybridMultilevel"/>
    <w:tmpl w:val="0ACED6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46C33"/>
    <w:multiLevelType w:val="hybridMultilevel"/>
    <w:tmpl w:val="D3585FC8"/>
    <w:lvl w:ilvl="0" w:tplc="3CA26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066F1"/>
    <w:multiLevelType w:val="hybridMultilevel"/>
    <w:tmpl w:val="11205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25457DD"/>
    <w:multiLevelType w:val="hybridMultilevel"/>
    <w:tmpl w:val="861448C8"/>
    <w:lvl w:ilvl="0" w:tplc="F00CAA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0754A"/>
    <w:multiLevelType w:val="hybridMultilevel"/>
    <w:tmpl w:val="1E5C08EA"/>
    <w:lvl w:ilvl="0" w:tplc="CB94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0DCC4C"/>
    <w:multiLevelType w:val="hybridMultilevel"/>
    <w:tmpl w:val="8142B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BC391A"/>
    <w:multiLevelType w:val="hybridMultilevel"/>
    <w:tmpl w:val="641E61E0"/>
    <w:lvl w:ilvl="0" w:tplc="C28C24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1CE3321"/>
    <w:multiLevelType w:val="multilevel"/>
    <w:tmpl w:val="711257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73D26F5"/>
    <w:multiLevelType w:val="hybridMultilevel"/>
    <w:tmpl w:val="0E6A6016"/>
    <w:lvl w:ilvl="0" w:tplc="C192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46020"/>
    <w:rsid w:val="0002499F"/>
    <w:rsid w:val="00047BB8"/>
    <w:rsid w:val="000A4AA5"/>
    <w:rsid w:val="000A5534"/>
    <w:rsid w:val="00146020"/>
    <w:rsid w:val="00172C2D"/>
    <w:rsid w:val="001A3568"/>
    <w:rsid w:val="001A49D3"/>
    <w:rsid w:val="001D381B"/>
    <w:rsid w:val="002015D2"/>
    <w:rsid w:val="00252687"/>
    <w:rsid w:val="00280A0F"/>
    <w:rsid w:val="002913E7"/>
    <w:rsid w:val="00297068"/>
    <w:rsid w:val="002C4E48"/>
    <w:rsid w:val="00301AC9"/>
    <w:rsid w:val="00365562"/>
    <w:rsid w:val="003776F8"/>
    <w:rsid w:val="003B49A9"/>
    <w:rsid w:val="003C3E26"/>
    <w:rsid w:val="003D16BC"/>
    <w:rsid w:val="00402014"/>
    <w:rsid w:val="0041143E"/>
    <w:rsid w:val="004F2545"/>
    <w:rsid w:val="004F4F01"/>
    <w:rsid w:val="00516B05"/>
    <w:rsid w:val="005276B8"/>
    <w:rsid w:val="00566B2E"/>
    <w:rsid w:val="005C5F5B"/>
    <w:rsid w:val="00615F26"/>
    <w:rsid w:val="0067126C"/>
    <w:rsid w:val="007103DB"/>
    <w:rsid w:val="008C1CAE"/>
    <w:rsid w:val="009E5412"/>
    <w:rsid w:val="009F42B8"/>
    <w:rsid w:val="00A02588"/>
    <w:rsid w:val="00A607CB"/>
    <w:rsid w:val="00A90F61"/>
    <w:rsid w:val="00AF2418"/>
    <w:rsid w:val="00B23F6B"/>
    <w:rsid w:val="00B853DD"/>
    <w:rsid w:val="00B86A59"/>
    <w:rsid w:val="00BA19F0"/>
    <w:rsid w:val="00C16E5E"/>
    <w:rsid w:val="00D16653"/>
    <w:rsid w:val="00D176F1"/>
    <w:rsid w:val="00D970A7"/>
    <w:rsid w:val="00DB204D"/>
    <w:rsid w:val="00DC0535"/>
    <w:rsid w:val="00E02114"/>
    <w:rsid w:val="00F137E7"/>
    <w:rsid w:val="00F60AA1"/>
    <w:rsid w:val="00FA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0"/>
    <w:pPr>
      <w:ind w:firstLine="72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2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List Paragraph"/>
    <w:basedOn w:val="a"/>
    <w:uiPriority w:val="34"/>
    <w:qFormat/>
    <w:rsid w:val="00146020"/>
    <w:pPr>
      <w:ind w:left="720"/>
      <w:contextualSpacing/>
    </w:pPr>
  </w:style>
  <w:style w:type="paragraph" w:customStyle="1" w:styleId="Default">
    <w:name w:val="Default"/>
    <w:rsid w:val="00146020"/>
    <w:pPr>
      <w:autoSpaceDE w:val="0"/>
      <w:autoSpaceDN w:val="0"/>
      <w:adjustRightInd w:val="0"/>
      <w:ind w:firstLine="72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02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4602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14602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4602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9</cp:revision>
  <cp:lastPrinted>2019-05-01T06:51:00Z</cp:lastPrinted>
  <dcterms:created xsi:type="dcterms:W3CDTF">2019-05-01T04:20:00Z</dcterms:created>
  <dcterms:modified xsi:type="dcterms:W3CDTF">2019-05-07T04:52:00Z</dcterms:modified>
</cp:coreProperties>
</file>